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69D6E" w14:textId="35FE6420" w:rsidR="00392138" w:rsidRPr="008F2F76" w:rsidRDefault="00392138" w:rsidP="008F2F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mk-MK"/>
        </w:rPr>
      </w:pPr>
      <w:r w:rsidRPr="00C429D7">
        <w:rPr>
          <w:rFonts w:ascii="Times New Roman" w:hAnsi="Times New Roman" w:cs="Times New Roman"/>
          <w:b/>
          <w:bCs/>
          <w:sz w:val="28"/>
          <w:szCs w:val="28"/>
          <w:lang w:val="mk-MK"/>
        </w:rPr>
        <w:t>ПОЛИТИЧКА ГЕОГРАФИЈА</w:t>
      </w:r>
    </w:p>
    <w:p w14:paraId="2A542440" w14:textId="0C133926" w:rsidR="00392138" w:rsidRDefault="00C429D7" w:rsidP="00C429D7">
      <w:pPr>
        <w:spacing w:after="0" w:line="240" w:lineRule="auto"/>
        <w:ind w:left="2160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 xml:space="preserve">      </w:t>
      </w:r>
      <w:r w:rsidR="00392138">
        <w:rPr>
          <w:rFonts w:ascii="Times New Roman" w:hAnsi="Times New Roman" w:cs="Times New Roman"/>
          <w:lang w:val="mk-MK"/>
        </w:rPr>
        <w:t>Летен семестар, академска 2021/2022 година</w:t>
      </w:r>
    </w:p>
    <w:p w14:paraId="58842CDD" w14:textId="77777777" w:rsidR="00C429D7" w:rsidRPr="00C429D7" w:rsidRDefault="00C429D7" w:rsidP="00C429D7">
      <w:pPr>
        <w:spacing w:after="0" w:line="240" w:lineRule="auto"/>
        <w:ind w:left="2160"/>
        <w:jc w:val="both"/>
        <w:rPr>
          <w:rFonts w:ascii="Times New Roman" w:hAnsi="Times New Roman" w:cs="Times New Roman"/>
        </w:rPr>
      </w:pPr>
    </w:p>
    <w:p w14:paraId="71139DC3" w14:textId="18982952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51CFE16C" w14:textId="43262E47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Предметен наставник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  <w:lang w:val="mk-MK"/>
        </w:rPr>
        <w:t xml:space="preserve"> д-р Горан Китевски, доцент</w:t>
      </w:r>
    </w:p>
    <w:p w14:paraId="5ADBBAD4" w14:textId="74C6EBA0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en-150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Предметен асистент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  <w:lang w:val="en-150"/>
        </w:rPr>
        <w:t xml:space="preserve"> /</w:t>
      </w:r>
    </w:p>
    <w:p w14:paraId="0E4A3FB5" w14:textId="517AA97E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en-150"/>
        </w:rPr>
      </w:pPr>
    </w:p>
    <w:p w14:paraId="69C51D17" w14:textId="2FA2A057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Контакт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  <w:lang w:val="mk-MK"/>
        </w:rPr>
        <w:t xml:space="preserve"> </w:t>
      </w:r>
      <w:hyperlink r:id="rId5" w:history="1">
        <w:r w:rsidRPr="004A2824">
          <w:rPr>
            <w:rStyle w:val="Hyperlink"/>
            <w:rFonts w:ascii="Times New Roman" w:hAnsi="Times New Roman" w:cs="Times New Roman"/>
          </w:rPr>
          <w:t>kitevski.pmf@gmail.com</w:t>
        </w:r>
      </w:hyperlink>
    </w:p>
    <w:p w14:paraId="1B8AA790" w14:textId="189D22AB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</w:t>
      </w:r>
      <w:hyperlink r:id="rId6" w:history="1">
        <w:r w:rsidRPr="004A2824">
          <w:rPr>
            <w:rStyle w:val="Hyperlink"/>
            <w:rFonts w:ascii="Times New Roman" w:hAnsi="Times New Roman" w:cs="Times New Roman"/>
          </w:rPr>
          <w:t>kitevski@pmf.ukim.mk</w:t>
        </w:r>
      </w:hyperlink>
    </w:p>
    <w:p w14:paraId="674D8CC0" w14:textId="6ED760C3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7A8130C" w14:textId="4AB26F0A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Термини на настава</w:t>
      </w:r>
      <w:r>
        <w:rPr>
          <w:rFonts w:ascii="Times New Roman" w:hAnsi="Times New Roman" w:cs="Times New Roman"/>
        </w:rPr>
        <w:t>:</w:t>
      </w:r>
    </w:p>
    <w:p w14:paraId="3A5AA1D5" w14:textId="33EEE487" w:rsidR="00392138" w:rsidRPr="008F2F76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</w:rPr>
        <w:tab/>
      </w:r>
      <w:r w:rsidRPr="00392138">
        <w:rPr>
          <w:rFonts w:ascii="Times New Roman" w:hAnsi="Times New Roman" w:cs="Times New Roman"/>
          <w:i/>
          <w:iCs/>
          <w:lang w:val="mk-MK"/>
        </w:rPr>
        <w:t>Предавања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lang w:val="mk-MK"/>
        </w:rPr>
        <w:t>вторник, 12-14</w:t>
      </w:r>
      <w:r w:rsidR="008F2F76">
        <w:rPr>
          <w:rFonts w:ascii="Times New Roman" w:hAnsi="Times New Roman" w:cs="Times New Roman"/>
        </w:rPr>
        <w:t xml:space="preserve">, </w:t>
      </w:r>
      <w:r w:rsidR="008F2F76">
        <w:rPr>
          <w:rFonts w:ascii="Times New Roman" w:hAnsi="Times New Roman" w:cs="Times New Roman"/>
          <w:lang w:val="mk-MK"/>
        </w:rPr>
        <w:t>амфитеатар 305</w:t>
      </w:r>
    </w:p>
    <w:p w14:paraId="0E6DA767" w14:textId="7BCA67A4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ab/>
      </w:r>
      <w:r w:rsidRPr="00392138">
        <w:rPr>
          <w:rFonts w:ascii="Times New Roman" w:hAnsi="Times New Roman" w:cs="Times New Roman"/>
          <w:i/>
          <w:iCs/>
          <w:lang w:val="mk-MK"/>
        </w:rPr>
        <w:t>Вежби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ab/>
        <w:t xml:space="preserve">        </w:t>
      </w:r>
      <w:r>
        <w:rPr>
          <w:rFonts w:ascii="Times New Roman" w:hAnsi="Times New Roman" w:cs="Times New Roman"/>
          <w:lang w:val="mk-MK"/>
        </w:rPr>
        <w:t>вторник, 14-16</w:t>
      </w:r>
      <w:r w:rsidR="008F2F76">
        <w:rPr>
          <w:rFonts w:ascii="Times New Roman" w:hAnsi="Times New Roman" w:cs="Times New Roman"/>
          <w:lang w:val="mk-MK"/>
        </w:rPr>
        <w:t xml:space="preserve">, </w:t>
      </w:r>
      <w:r w:rsidR="008F2F76">
        <w:rPr>
          <w:rFonts w:ascii="Times New Roman" w:hAnsi="Times New Roman" w:cs="Times New Roman"/>
          <w:lang w:val="mk-MK"/>
        </w:rPr>
        <w:t>амфитеатар 305</w:t>
      </w:r>
    </w:p>
    <w:p w14:paraId="02B0D7AA" w14:textId="554E5951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39C559FC" w14:textId="04E15717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Термини за консултации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lang w:val="mk-MK"/>
        </w:rPr>
        <w:t>вторник, од 10 до 12</w:t>
      </w:r>
      <w:r w:rsidR="00DF6DAA">
        <w:rPr>
          <w:rFonts w:ascii="Times New Roman" w:hAnsi="Times New Roman" w:cs="Times New Roman"/>
          <w:lang w:val="mk-MK"/>
        </w:rPr>
        <w:t xml:space="preserve"> ч</w:t>
      </w:r>
      <w:r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  <w:lang w:val="en-150"/>
        </w:rPr>
        <w:t xml:space="preserve"> </w:t>
      </w:r>
      <w:r>
        <w:rPr>
          <w:rFonts w:ascii="Times New Roman" w:hAnsi="Times New Roman" w:cs="Times New Roman"/>
          <w:lang w:val="mk-MK"/>
        </w:rPr>
        <w:t>четврток од 10</w:t>
      </w:r>
      <w:r>
        <w:rPr>
          <w:rFonts w:ascii="Times New Roman" w:hAnsi="Times New Roman" w:cs="Times New Roman"/>
          <w:lang w:val="en-150"/>
        </w:rPr>
        <w:t xml:space="preserve"> </w:t>
      </w:r>
      <w:r>
        <w:rPr>
          <w:rFonts w:ascii="Times New Roman" w:hAnsi="Times New Roman" w:cs="Times New Roman"/>
          <w:lang w:val="mk-MK"/>
        </w:rPr>
        <w:t>до 12 ч.</w:t>
      </w:r>
    </w:p>
    <w:p w14:paraId="5FE44278" w14:textId="52D6DF64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1844EB74" w14:textId="3FC701DA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Литература за предметот</w:t>
      </w:r>
      <w:r>
        <w:rPr>
          <w:rFonts w:ascii="Times New Roman" w:hAnsi="Times New Roman" w:cs="Times New Roman"/>
        </w:rPr>
        <w:t>:</w:t>
      </w:r>
    </w:p>
    <w:p w14:paraId="509EE2C8" w14:textId="0D0D1273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</w:rPr>
        <w:tab/>
      </w:r>
      <w:r w:rsidRPr="00392138">
        <w:rPr>
          <w:rFonts w:ascii="Times New Roman" w:hAnsi="Times New Roman" w:cs="Times New Roman"/>
          <w:i/>
          <w:iCs/>
          <w:lang w:val="mk-MK"/>
        </w:rPr>
        <w:t>Задолжителна</w:t>
      </w:r>
      <w:r>
        <w:rPr>
          <w:rFonts w:ascii="Times New Roman" w:hAnsi="Times New Roman" w:cs="Times New Roman"/>
        </w:rPr>
        <w:t xml:space="preserve">: </w:t>
      </w:r>
      <w:r w:rsidR="000313E9">
        <w:rPr>
          <w:rFonts w:ascii="Times New Roman" w:hAnsi="Times New Roman" w:cs="Times New Roman"/>
        </w:rPr>
        <w:t xml:space="preserve">1. </w:t>
      </w:r>
      <w:proofErr w:type="spellStart"/>
      <w:r>
        <w:rPr>
          <w:rFonts w:ascii="Times New Roman" w:hAnsi="Times New Roman" w:cs="Times New Roman"/>
          <w:lang w:val="mk-MK"/>
        </w:rPr>
        <w:t>Мијалов</w:t>
      </w:r>
      <w:proofErr w:type="spellEnd"/>
      <w:r>
        <w:rPr>
          <w:rFonts w:ascii="Times New Roman" w:hAnsi="Times New Roman" w:cs="Times New Roman"/>
          <w:lang w:val="mk-MK"/>
        </w:rPr>
        <w:t>, Р. (2010)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lang w:val="mk-MK"/>
        </w:rPr>
        <w:t>Политичка географија, скрипта за интерна употреба</w:t>
      </w:r>
    </w:p>
    <w:p w14:paraId="43395DAB" w14:textId="3B8608C1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ab/>
      </w:r>
      <w:r>
        <w:rPr>
          <w:rFonts w:ascii="Times New Roman" w:hAnsi="Times New Roman" w:cs="Times New Roman"/>
          <w:lang w:val="mk-MK"/>
        </w:rPr>
        <w:tab/>
      </w:r>
      <w:r>
        <w:rPr>
          <w:rFonts w:ascii="Times New Roman" w:hAnsi="Times New Roman" w:cs="Times New Roman"/>
          <w:lang w:val="mk-MK"/>
        </w:rPr>
        <w:tab/>
      </w:r>
      <w:r w:rsidR="000313E9">
        <w:rPr>
          <w:rFonts w:ascii="Times New Roman" w:hAnsi="Times New Roman" w:cs="Times New Roman"/>
        </w:rPr>
        <w:t xml:space="preserve">  2. </w:t>
      </w:r>
      <w:r>
        <w:rPr>
          <w:rFonts w:ascii="Times New Roman" w:hAnsi="Times New Roman" w:cs="Times New Roman"/>
          <w:lang w:val="mk-MK"/>
        </w:rPr>
        <w:t>Материјали од предавања</w:t>
      </w:r>
    </w:p>
    <w:p w14:paraId="200A97C7" w14:textId="77777777" w:rsidR="008F2F76" w:rsidRDefault="008F2F76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6EF9CBF2" w14:textId="7FA5BD16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ab/>
      </w:r>
      <w:r w:rsidRPr="00392138">
        <w:rPr>
          <w:rFonts w:ascii="Times New Roman" w:hAnsi="Times New Roman" w:cs="Times New Roman"/>
          <w:i/>
          <w:iCs/>
          <w:lang w:val="mk-MK"/>
        </w:rPr>
        <w:t>Дополнителна</w:t>
      </w:r>
      <w:r>
        <w:rPr>
          <w:rFonts w:ascii="Times New Roman" w:hAnsi="Times New Roman" w:cs="Times New Roman"/>
        </w:rPr>
        <w:t>:</w:t>
      </w:r>
      <w:r w:rsidR="008F2F76">
        <w:rPr>
          <w:rFonts w:ascii="Times New Roman" w:hAnsi="Times New Roman" w:cs="Times New Roman"/>
        </w:rPr>
        <w:t xml:space="preserve">   1. </w:t>
      </w:r>
      <w:r w:rsidR="008F2F76" w:rsidRPr="008F2F76">
        <w:rPr>
          <w:rFonts w:ascii="Times New Roman" w:hAnsi="Times New Roman" w:cs="Times New Roman"/>
        </w:rPr>
        <w:t>Martin Jones; Rhys Jones; Michael Woods</w:t>
      </w:r>
      <w:r w:rsidR="008F2F76">
        <w:rPr>
          <w:rFonts w:ascii="Times New Roman" w:hAnsi="Times New Roman" w:cs="Times New Roman"/>
        </w:rPr>
        <w:t xml:space="preserve"> (2004): </w:t>
      </w:r>
      <w:r w:rsidR="008F2F76" w:rsidRPr="008F2F76">
        <w:rPr>
          <w:rFonts w:ascii="Times New Roman" w:hAnsi="Times New Roman" w:cs="Times New Roman"/>
        </w:rPr>
        <w:t>An Introduction to Political Geography: Space, Place and Politics</w:t>
      </w:r>
    </w:p>
    <w:p w14:paraId="1453EB9B" w14:textId="5969A531" w:rsidR="008F2F76" w:rsidRDefault="008F2F76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2. </w:t>
      </w:r>
      <w:r w:rsidRPr="008F2F76">
        <w:rPr>
          <w:rFonts w:ascii="Times New Roman" w:hAnsi="Times New Roman" w:cs="Times New Roman"/>
        </w:rPr>
        <w:t>John Rennie Short</w:t>
      </w:r>
      <w:r>
        <w:rPr>
          <w:rFonts w:ascii="Times New Roman" w:hAnsi="Times New Roman" w:cs="Times New Roman"/>
        </w:rPr>
        <w:t xml:space="preserve"> (1993): </w:t>
      </w:r>
      <w:r w:rsidRPr="008F2F76">
        <w:rPr>
          <w:rFonts w:ascii="Times New Roman" w:hAnsi="Times New Roman" w:cs="Times New Roman"/>
        </w:rPr>
        <w:t>An Introduction to Political Geography</w:t>
      </w:r>
      <w:r>
        <w:rPr>
          <w:rFonts w:ascii="Times New Roman" w:hAnsi="Times New Roman" w:cs="Times New Roman"/>
        </w:rPr>
        <w:t>, Routledge</w:t>
      </w:r>
    </w:p>
    <w:p w14:paraId="44F32E07" w14:textId="30F9C1CD" w:rsidR="008F2F76" w:rsidRDefault="008F2F76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3. </w:t>
      </w:r>
      <w:r w:rsidRPr="008F2F76">
        <w:rPr>
          <w:rFonts w:ascii="Times New Roman" w:hAnsi="Times New Roman" w:cs="Times New Roman"/>
        </w:rPr>
        <w:t>W. Gordon East, J. R. V. Prescott</w:t>
      </w:r>
      <w:r>
        <w:rPr>
          <w:rFonts w:ascii="Times New Roman" w:hAnsi="Times New Roman" w:cs="Times New Roman"/>
        </w:rPr>
        <w:t xml:space="preserve"> (1975): </w:t>
      </w:r>
      <w:r w:rsidRPr="008F2F76">
        <w:rPr>
          <w:rFonts w:ascii="Times New Roman" w:hAnsi="Times New Roman" w:cs="Times New Roman"/>
        </w:rPr>
        <w:t>Our Fragmented World: An Introduction to Political Geography</w:t>
      </w:r>
      <w:r>
        <w:rPr>
          <w:rFonts w:ascii="Times New Roman" w:hAnsi="Times New Roman" w:cs="Times New Roman"/>
        </w:rPr>
        <w:t>, Palgrave Macmillan UK</w:t>
      </w:r>
    </w:p>
    <w:p w14:paraId="788C9F93" w14:textId="1B80E962" w:rsidR="008F2F76" w:rsidRDefault="008F2F76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4. </w:t>
      </w:r>
      <w:r w:rsidRPr="008F2F76">
        <w:rPr>
          <w:rFonts w:ascii="Times New Roman" w:hAnsi="Times New Roman" w:cs="Times New Roman"/>
        </w:rPr>
        <w:t>Joe Painter, Alex Jeffrey</w:t>
      </w:r>
      <w:r>
        <w:rPr>
          <w:rFonts w:ascii="Times New Roman" w:hAnsi="Times New Roman" w:cs="Times New Roman"/>
        </w:rPr>
        <w:t xml:space="preserve"> (2009): </w:t>
      </w:r>
      <w:r w:rsidRPr="008F2F76">
        <w:rPr>
          <w:rFonts w:ascii="Times New Roman" w:hAnsi="Times New Roman" w:cs="Times New Roman"/>
        </w:rPr>
        <w:t>Political Geography: An Introduction to Space and Power</w:t>
      </w:r>
      <w:r>
        <w:rPr>
          <w:rFonts w:ascii="Times New Roman" w:hAnsi="Times New Roman" w:cs="Times New Roman"/>
        </w:rPr>
        <w:t>, SAGE</w:t>
      </w:r>
    </w:p>
    <w:p w14:paraId="003C69E6" w14:textId="28B73C40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88F36B9" w14:textId="68576F9C" w:rsidR="00392138" w:rsidRPr="008F2F76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Опис на програмата на предметот</w:t>
      </w:r>
      <w:r w:rsidR="008F2F76">
        <w:rPr>
          <w:rFonts w:ascii="Times New Roman" w:hAnsi="Times New Roman" w:cs="Times New Roman"/>
          <w:b/>
          <w:bCs/>
        </w:rPr>
        <w:t>:</w:t>
      </w:r>
    </w:p>
    <w:p w14:paraId="581C1986" w14:textId="4D603FD6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6F59DB2E" w14:textId="24804803" w:rsidR="00392138" w:rsidRDefault="00FC3D13" w:rsidP="008F2F76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 xml:space="preserve">Предметот ги </w:t>
      </w:r>
      <w:r w:rsidR="00C429D7">
        <w:rPr>
          <w:rFonts w:ascii="Times New Roman" w:hAnsi="Times New Roman" w:cs="Times New Roman"/>
          <w:lang w:val="mk-MK"/>
        </w:rPr>
        <w:t>изучува политичките промени и процеси во просторот, како и факторите, природни и општествени, кои влијаат на политичката динамика. Студентите треба да ги совладаат основите на неколку тематски целини кои се главен предмет на изучување на политичката географија</w:t>
      </w:r>
      <w:r w:rsidR="00C429D7">
        <w:rPr>
          <w:rFonts w:ascii="Times New Roman" w:hAnsi="Times New Roman" w:cs="Times New Roman"/>
        </w:rPr>
        <w:t>:</w:t>
      </w:r>
      <w:r w:rsidR="00C429D7">
        <w:rPr>
          <w:rFonts w:ascii="Times New Roman" w:hAnsi="Times New Roman" w:cs="Times New Roman"/>
          <w:lang w:val="mk-MK"/>
        </w:rPr>
        <w:t xml:space="preserve"> државата како механизам</w:t>
      </w:r>
      <w:r w:rsidR="008F2F76">
        <w:rPr>
          <w:rFonts w:ascii="Times New Roman" w:hAnsi="Times New Roman" w:cs="Times New Roman"/>
          <w:lang w:val="mk-MK"/>
        </w:rPr>
        <w:t xml:space="preserve"> и организам</w:t>
      </w:r>
      <w:r w:rsidR="00C429D7">
        <w:rPr>
          <w:rFonts w:ascii="Times New Roman" w:hAnsi="Times New Roman" w:cs="Times New Roman"/>
          <w:lang w:val="mk-MK"/>
        </w:rPr>
        <w:t>, државните (политичките) граници</w:t>
      </w:r>
      <w:r w:rsidR="008F2F76">
        <w:rPr>
          <w:rFonts w:ascii="Times New Roman" w:hAnsi="Times New Roman" w:cs="Times New Roman"/>
          <w:lang w:val="mk-MK"/>
        </w:rPr>
        <w:t xml:space="preserve"> и нивно функционирање,</w:t>
      </w:r>
      <w:r w:rsidR="00C429D7">
        <w:rPr>
          <w:rFonts w:ascii="Times New Roman" w:hAnsi="Times New Roman" w:cs="Times New Roman"/>
          <w:lang w:val="mk-MK"/>
        </w:rPr>
        <w:t xml:space="preserve"> националниот идентитет и национализмот, општествено-политичките системи, и </w:t>
      </w:r>
      <w:proofErr w:type="spellStart"/>
      <w:r w:rsidR="00C429D7">
        <w:rPr>
          <w:rFonts w:ascii="Times New Roman" w:hAnsi="Times New Roman" w:cs="Times New Roman"/>
          <w:lang w:val="mk-MK"/>
        </w:rPr>
        <w:t>демополитиката</w:t>
      </w:r>
      <w:proofErr w:type="spellEnd"/>
      <w:r w:rsidR="00C429D7">
        <w:rPr>
          <w:rFonts w:ascii="Times New Roman" w:hAnsi="Times New Roman" w:cs="Times New Roman"/>
          <w:lang w:val="mk-MK"/>
        </w:rPr>
        <w:t>.</w:t>
      </w:r>
    </w:p>
    <w:p w14:paraId="648FC4DC" w14:textId="7A80168B" w:rsidR="00FC3D13" w:rsidRDefault="00FC3D13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05B29D93" w14:textId="4F3630AF" w:rsidR="00FC3D13" w:rsidRPr="00536285" w:rsidRDefault="00FC3D13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36285">
        <w:rPr>
          <w:rFonts w:ascii="Times New Roman" w:hAnsi="Times New Roman" w:cs="Times New Roman"/>
          <w:b/>
          <w:bCs/>
          <w:lang w:val="mk-MK"/>
        </w:rPr>
        <w:t>Студентски обврски</w:t>
      </w:r>
      <w:r w:rsidRPr="00536285">
        <w:rPr>
          <w:rFonts w:ascii="Times New Roman" w:hAnsi="Times New Roman" w:cs="Times New Roman"/>
          <w:b/>
          <w:bCs/>
        </w:rPr>
        <w:t>:</w:t>
      </w:r>
    </w:p>
    <w:p w14:paraId="6CF6934C" w14:textId="4A7DAFC3" w:rsidR="00FC3D13" w:rsidRDefault="00FC3D13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2CCAE12" w14:textId="479F63DA" w:rsidR="00FC3D13" w:rsidRDefault="00FC3D13" w:rsidP="008F2F76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 xml:space="preserve">Активно следење и учество во наставата и вежбите. Изработка на проектни задачи и финален семинарски труд. Предвидени се два </w:t>
      </w:r>
      <w:r w:rsidR="00536285">
        <w:rPr>
          <w:rFonts w:ascii="Times New Roman" w:hAnsi="Times New Roman" w:cs="Times New Roman"/>
          <w:lang w:val="mk-MK"/>
        </w:rPr>
        <w:t xml:space="preserve">контролни теста и два </w:t>
      </w:r>
      <w:r>
        <w:rPr>
          <w:rFonts w:ascii="Times New Roman" w:hAnsi="Times New Roman" w:cs="Times New Roman"/>
          <w:lang w:val="mk-MK"/>
        </w:rPr>
        <w:t>колоквиуми.</w:t>
      </w:r>
    </w:p>
    <w:p w14:paraId="7A70501D" w14:textId="41BE73C1" w:rsidR="00FC3D13" w:rsidRDefault="00FC3D13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426B7979" w14:textId="0E3B2EB6" w:rsidR="00FC3D13" w:rsidRPr="00536285" w:rsidRDefault="00FC3D13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36285">
        <w:rPr>
          <w:rFonts w:ascii="Times New Roman" w:hAnsi="Times New Roman" w:cs="Times New Roman"/>
          <w:b/>
          <w:bCs/>
          <w:lang w:val="mk-MK"/>
        </w:rPr>
        <w:t>Параметри за оценување</w:t>
      </w:r>
      <w:r w:rsidRPr="00536285">
        <w:rPr>
          <w:rFonts w:ascii="Times New Roman" w:hAnsi="Times New Roman" w:cs="Times New Roman"/>
          <w:b/>
          <w:bCs/>
        </w:rPr>
        <w:t xml:space="preserve">: </w:t>
      </w:r>
    </w:p>
    <w:p w14:paraId="0F7BBE5B" w14:textId="1942726B" w:rsidR="00FC3D13" w:rsidRDefault="00FC3D13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52C1FAE" w14:textId="4BFAA570" w:rsidR="00FC3D13" w:rsidRPr="00FC3D13" w:rsidRDefault="00FC3D13" w:rsidP="00FC3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Прв колоквиум – 30%</w:t>
      </w:r>
    </w:p>
    <w:p w14:paraId="69A99193" w14:textId="0A1B6201" w:rsidR="00FC3D13" w:rsidRPr="00FC3D13" w:rsidRDefault="00FC3D13" w:rsidP="00FC3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Втор колоквиум – 30%</w:t>
      </w:r>
      <w:r w:rsidR="008F2F76">
        <w:rPr>
          <w:rFonts w:ascii="Times New Roman" w:hAnsi="Times New Roman" w:cs="Times New Roman"/>
        </w:rPr>
        <w:t xml:space="preserve">, </w:t>
      </w:r>
      <w:r w:rsidR="008F2F76">
        <w:rPr>
          <w:rFonts w:ascii="Times New Roman" w:hAnsi="Times New Roman" w:cs="Times New Roman"/>
          <w:lang w:val="mk-MK"/>
        </w:rPr>
        <w:t>или</w:t>
      </w:r>
    </w:p>
    <w:p w14:paraId="7966C57D" w14:textId="7967545A" w:rsidR="00FC3D13" w:rsidRPr="00FC3D13" w:rsidRDefault="00FC3D13" w:rsidP="00FC3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Испит – 60%</w:t>
      </w:r>
    </w:p>
    <w:p w14:paraId="0C1C0193" w14:textId="7A4CC933" w:rsidR="00FC3D13" w:rsidRPr="00FC3D13" w:rsidRDefault="00FC3D13" w:rsidP="00FC3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Присуство, активност, проектна задача – 20%</w:t>
      </w:r>
    </w:p>
    <w:p w14:paraId="50489ADF" w14:textId="7B53EDEC" w:rsidR="0053293A" w:rsidRPr="008F2F76" w:rsidRDefault="00FC3D13" w:rsidP="0039213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Изготвување и презентација на семинарски труд – 20%</w:t>
      </w:r>
    </w:p>
    <w:p w14:paraId="5DDB6FD1" w14:textId="77777777" w:rsidR="008F2F76" w:rsidRPr="008F2F76" w:rsidRDefault="008F2F76" w:rsidP="008F2F76">
      <w:pPr>
        <w:pStyle w:val="ListParagraph"/>
        <w:spacing w:after="0" w:line="240" w:lineRule="auto"/>
        <w:jc w:val="both"/>
        <w:rPr>
          <w:rFonts w:ascii="Times New Roman" w:hAnsi="Times New Roman" w:cs="Times New Roman"/>
        </w:rPr>
      </w:pPr>
    </w:p>
    <w:p w14:paraId="7F2452DF" w14:textId="5362A8AF" w:rsidR="00536285" w:rsidRDefault="00536285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36285">
        <w:rPr>
          <w:rFonts w:ascii="Times New Roman" w:hAnsi="Times New Roman" w:cs="Times New Roman"/>
          <w:b/>
          <w:bCs/>
          <w:lang w:val="mk-MK"/>
        </w:rPr>
        <w:lastRenderedPageBreak/>
        <w:t>Календар и рокови на активности</w:t>
      </w:r>
      <w:r w:rsidRPr="00536285">
        <w:rPr>
          <w:rFonts w:ascii="Times New Roman" w:hAnsi="Times New Roman" w:cs="Times New Roman"/>
          <w:b/>
          <w:bCs/>
        </w:rPr>
        <w:t xml:space="preserve">: </w:t>
      </w:r>
    </w:p>
    <w:p w14:paraId="39661146" w14:textId="1BB17C67" w:rsidR="00536285" w:rsidRDefault="00536285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0" w:type="auto"/>
        <w:tblInd w:w="1278" w:type="dxa"/>
        <w:tblLook w:val="04A0" w:firstRow="1" w:lastRow="0" w:firstColumn="1" w:lastColumn="0" w:noHBand="0" w:noVBand="1"/>
      </w:tblPr>
      <w:tblGrid>
        <w:gridCol w:w="1271"/>
        <w:gridCol w:w="5528"/>
      </w:tblGrid>
      <w:tr w:rsidR="00536285" w14:paraId="25CAE972" w14:textId="77777777" w:rsidTr="008F2F76">
        <w:tc>
          <w:tcPr>
            <w:tcW w:w="1271" w:type="dxa"/>
          </w:tcPr>
          <w:p w14:paraId="039CAB21" w14:textId="2F6B5199" w:rsidR="00536285" w:rsidRPr="00536285" w:rsidRDefault="008F2F76" w:rsidP="008F2F76">
            <w:pPr>
              <w:jc w:val="center"/>
              <w:rPr>
                <w:rFonts w:ascii="Times New Roman" w:hAnsi="Times New Roman" w:cs="Times New Roman"/>
                <w:b/>
                <w:bCs/>
                <w:lang w:val="mk-MK"/>
              </w:rPr>
            </w:pPr>
            <w:r>
              <w:rPr>
                <w:rFonts w:ascii="Times New Roman" w:hAnsi="Times New Roman" w:cs="Times New Roman"/>
                <w:b/>
                <w:bCs/>
                <w:lang w:val="mk-MK"/>
              </w:rPr>
              <w:t>Термин</w:t>
            </w:r>
          </w:p>
        </w:tc>
        <w:tc>
          <w:tcPr>
            <w:tcW w:w="5528" w:type="dxa"/>
          </w:tcPr>
          <w:p w14:paraId="2C5DCE95" w14:textId="0F3946C3" w:rsidR="00536285" w:rsidRPr="00536285" w:rsidRDefault="008F2F76" w:rsidP="008F2F76">
            <w:pPr>
              <w:jc w:val="center"/>
              <w:rPr>
                <w:rFonts w:ascii="Times New Roman" w:hAnsi="Times New Roman" w:cs="Times New Roman"/>
                <w:b/>
                <w:bCs/>
                <w:lang w:val="mk-MK"/>
              </w:rPr>
            </w:pPr>
            <w:r>
              <w:rPr>
                <w:rFonts w:ascii="Times New Roman" w:hAnsi="Times New Roman" w:cs="Times New Roman"/>
                <w:b/>
                <w:bCs/>
                <w:lang w:val="mk-MK"/>
              </w:rPr>
              <w:t>Тематска содржина</w:t>
            </w:r>
          </w:p>
        </w:tc>
      </w:tr>
      <w:tr w:rsidR="00536285" w14:paraId="041F27BE" w14:textId="77777777" w:rsidTr="008F2F76">
        <w:tc>
          <w:tcPr>
            <w:tcW w:w="1271" w:type="dxa"/>
          </w:tcPr>
          <w:p w14:paraId="746A808B" w14:textId="15DFF585" w:rsidR="00536285" w:rsidRPr="0053293A" w:rsidRDefault="00536285" w:rsidP="0053293A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 w:rsidRPr="0053293A">
              <w:rPr>
                <w:rFonts w:ascii="Times New Roman" w:hAnsi="Times New Roman" w:cs="Times New Roman"/>
                <w:lang w:val="mk-MK"/>
              </w:rPr>
              <w:t>22.2.</w:t>
            </w:r>
            <w:r w:rsidR="0053293A">
              <w:rPr>
                <w:rFonts w:ascii="Times New Roman" w:hAnsi="Times New Roman" w:cs="Times New Roman"/>
                <w:lang w:val="mk-MK"/>
              </w:rPr>
              <w:t>2022</w:t>
            </w:r>
          </w:p>
        </w:tc>
        <w:tc>
          <w:tcPr>
            <w:tcW w:w="5528" w:type="dxa"/>
          </w:tcPr>
          <w:p w14:paraId="34D2554D" w14:textId="0A4922B6" w:rsidR="00536285" w:rsidRPr="0053293A" w:rsidRDefault="00536285" w:rsidP="00392138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 w:rsidRPr="0053293A">
              <w:rPr>
                <w:rFonts w:ascii="Times New Roman" w:hAnsi="Times New Roman" w:cs="Times New Roman"/>
                <w:lang w:val="mk-MK"/>
              </w:rPr>
              <w:t>Вовед во предметот „Политичка географија“</w:t>
            </w:r>
          </w:p>
        </w:tc>
      </w:tr>
      <w:tr w:rsidR="00536285" w14:paraId="505284FD" w14:textId="77777777" w:rsidTr="008F2F76">
        <w:tc>
          <w:tcPr>
            <w:tcW w:w="1271" w:type="dxa"/>
          </w:tcPr>
          <w:p w14:paraId="3A44636A" w14:textId="0075FF5B" w:rsidR="00536285" w:rsidRPr="0053293A" w:rsidRDefault="00536285" w:rsidP="0053293A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 w:rsidRPr="0053293A">
              <w:rPr>
                <w:rFonts w:ascii="Times New Roman" w:hAnsi="Times New Roman" w:cs="Times New Roman"/>
                <w:lang w:val="mk-MK"/>
              </w:rPr>
              <w:t>1.3.2022</w:t>
            </w:r>
          </w:p>
        </w:tc>
        <w:tc>
          <w:tcPr>
            <w:tcW w:w="5528" w:type="dxa"/>
          </w:tcPr>
          <w:p w14:paraId="6CA6A69B" w14:textId="15204103" w:rsidR="00536285" w:rsidRPr="0053293A" w:rsidRDefault="00536285" w:rsidP="00392138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 w:rsidRPr="0053293A">
              <w:rPr>
                <w:rFonts w:ascii="Times New Roman" w:hAnsi="Times New Roman" w:cs="Times New Roman"/>
                <w:lang w:val="mk-MK"/>
              </w:rPr>
              <w:t>Теориско методолошки основи на дисциплината</w:t>
            </w:r>
          </w:p>
        </w:tc>
      </w:tr>
      <w:tr w:rsidR="00536285" w14:paraId="6F6684A0" w14:textId="77777777" w:rsidTr="008F2F76">
        <w:tc>
          <w:tcPr>
            <w:tcW w:w="1271" w:type="dxa"/>
          </w:tcPr>
          <w:p w14:paraId="08C4C158" w14:textId="0966EBBE" w:rsidR="00536285" w:rsidRPr="0053293A" w:rsidRDefault="00536285" w:rsidP="0053293A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 w:rsidRPr="0053293A">
              <w:rPr>
                <w:rFonts w:ascii="Times New Roman" w:hAnsi="Times New Roman" w:cs="Times New Roman"/>
                <w:lang w:val="mk-MK"/>
              </w:rPr>
              <w:t xml:space="preserve">8.3. </w:t>
            </w:r>
            <w:r w:rsidR="0053293A">
              <w:rPr>
                <w:rFonts w:ascii="Times New Roman" w:hAnsi="Times New Roman" w:cs="Times New Roman"/>
                <w:lang w:val="mk-MK"/>
              </w:rPr>
              <w:t>2022</w:t>
            </w:r>
          </w:p>
        </w:tc>
        <w:tc>
          <w:tcPr>
            <w:tcW w:w="5528" w:type="dxa"/>
          </w:tcPr>
          <w:p w14:paraId="7F3A01DD" w14:textId="76DEE1A8" w:rsidR="00536285" w:rsidRPr="0053293A" w:rsidRDefault="00536285" w:rsidP="00392138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 w:rsidRPr="0053293A">
              <w:rPr>
                <w:rFonts w:ascii="Times New Roman" w:hAnsi="Times New Roman" w:cs="Times New Roman"/>
                <w:lang w:val="mk-MK"/>
              </w:rPr>
              <w:t>Државата како предмет на политичката географија</w:t>
            </w:r>
          </w:p>
        </w:tc>
      </w:tr>
      <w:tr w:rsidR="00536285" w14:paraId="3855CF8B" w14:textId="77777777" w:rsidTr="008F2F76">
        <w:tc>
          <w:tcPr>
            <w:tcW w:w="1271" w:type="dxa"/>
          </w:tcPr>
          <w:p w14:paraId="4AFAEC61" w14:textId="4C6E9850" w:rsidR="00536285" w:rsidRPr="0053293A" w:rsidRDefault="00536285" w:rsidP="0053293A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 w:rsidRPr="0053293A">
              <w:rPr>
                <w:rFonts w:ascii="Times New Roman" w:hAnsi="Times New Roman" w:cs="Times New Roman"/>
                <w:lang w:val="mk-MK"/>
              </w:rPr>
              <w:t xml:space="preserve">15.3. </w:t>
            </w:r>
            <w:r w:rsidR="0053293A">
              <w:rPr>
                <w:rFonts w:ascii="Times New Roman" w:hAnsi="Times New Roman" w:cs="Times New Roman"/>
                <w:lang w:val="mk-MK"/>
              </w:rPr>
              <w:t>2022</w:t>
            </w:r>
          </w:p>
        </w:tc>
        <w:tc>
          <w:tcPr>
            <w:tcW w:w="5528" w:type="dxa"/>
          </w:tcPr>
          <w:p w14:paraId="174B21A1" w14:textId="09EDC0AD" w:rsidR="00536285" w:rsidRPr="0053293A" w:rsidRDefault="00536285" w:rsidP="00392138">
            <w:pPr>
              <w:jc w:val="both"/>
              <w:rPr>
                <w:rFonts w:ascii="Times New Roman" w:hAnsi="Times New Roman" w:cs="Times New Roman"/>
              </w:rPr>
            </w:pPr>
            <w:r w:rsidRPr="0053293A">
              <w:rPr>
                <w:rFonts w:ascii="Times New Roman" w:hAnsi="Times New Roman" w:cs="Times New Roman"/>
                <w:lang w:val="mk-MK"/>
              </w:rPr>
              <w:t>Државата како предмет на политичката географија</w:t>
            </w:r>
            <w:r w:rsidRPr="0053293A">
              <w:rPr>
                <w:rFonts w:ascii="Times New Roman" w:hAnsi="Times New Roman" w:cs="Times New Roman"/>
                <w:lang w:val="mk-MK"/>
              </w:rPr>
              <w:t xml:space="preserve"> (2/2)</w:t>
            </w:r>
          </w:p>
        </w:tc>
      </w:tr>
      <w:tr w:rsidR="00536285" w14:paraId="0C065493" w14:textId="77777777" w:rsidTr="008F2F76">
        <w:tc>
          <w:tcPr>
            <w:tcW w:w="1271" w:type="dxa"/>
          </w:tcPr>
          <w:p w14:paraId="4F07C7DC" w14:textId="33264FAE" w:rsidR="00536285" w:rsidRPr="0053293A" w:rsidRDefault="0053293A" w:rsidP="0053293A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 xml:space="preserve">22.3. </w:t>
            </w:r>
            <w:r>
              <w:rPr>
                <w:rFonts w:ascii="Times New Roman" w:hAnsi="Times New Roman" w:cs="Times New Roman"/>
                <w:lang w:val="mk-MK"/>
              </w:rPr>
              <w:t>2022</w:t>
            </w:r>
          </w:p>
        </w:tc>
        <w:tc>
          <w:tcPr>
            <w:tcW w:w="5528" w:type="dxa"/>
          </w:tcPr>
          <w:p w14:paraId="788B1DE2" w14:textId="6B170689" w:rsidR="00536285" w:rsidRPr="0053293A" w:rsidRDefault="0053293A" w:rsidP="00392138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 w:rsidRPr="0053293A">
              <w:rPr>
                <w:rFonts w:ascii="Times New Roman" w:hAnsi="Times New Roman" w:cs="Times New Roman"/>
                <w:lang w:val="mk-MK"/>
              </w:rPr>
              <w:t>Државни граници</w:t>
            </w:r>
          </w:p>
        </w:tc>
      </w:tr>
      <w:tr w:rsidR="0053293A" w14:paraId="36FE6D69" w14:textId="77777777" w:rsidTr="008F2F76">
        <w:tc>
          <w:tcPr>
            <w:tcW w:w="1271" w:type="dxa"/>
          </w:tcPr>
          <w:p w14:paraId="5D161F3B" w14:textId="1E248E4C" w:rsidR="0053293A" w:rsidRDefault="0053293A" w:rsidP="0053293A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 xml:space="preserve">29.3. </w:t>
            </w:r>
            <w:r>
              <w:rPr>
                <w:rFonts w:ascii="Times New Roman" w:hAnsi="Times New Roman" w:cs="Times New Roman"/>
                <w:lang w:val="mk-MK"/>
              </w:rPr>
              <w:t>2022</w:t>
            </w:r>
          </w:p>
        </w:tc>
        <w:tc>
          <w:tcPr>
            <w:tcW w:w="5528" w:type="dxa"/>
          </w:tcPr>
          <w:p w14:paraId="34B8F792" w14:textId="38E6B053" w:rsidR="0053293A" w:rsidRPr="0053293A" w:rsidRDefault="0053293A" w:rsidP="00392138">
            <w:pPr>
              <w:jc w:val="both"/>
              <w:rPr>
                <w:rFonts w:ascii="Times New Roman" w:hAnsi="Times New Roman" w:cs="Times New Roman"/>
                <w:b/>
                <w:bCs/>
                <w:lang w:val="mk-MK"/>
              </w:rPr>
            </w:pPr>
            <w:r w:rsidRPr="0053293A">
              <w:rPr>
                <w:rFonts w:ascii="Times New Roman" w:hAnsi="Times New Roman" w:cs="Times New Roman"/>
                <w:b/>
                <w:bCs/>
              </w:rPr>
              <w:t>I</w:t>
            </w:r>
            <w:r w:rsidRPr="0053293A">
              <w:rPr>
                <w:rFonts w:ascii="Times New Roman" w:hAnsi="Times New Roman" w:cs="Times New Roman"/>
                <w:b/>
                <w:bCs/>
                <w:lang w:val="en-150"/>
              </w:rPr>
              <w:t xml:space="preserve"> </w:t>
            </w:r>
            <w:r w:rsidRPr="0053293A">
              <w:rPr>
                <w:rFonts w:ascii="Times New Roman" w:hAnsi="Times New Roman" w:cs="Times New Roman"/>
                <w:b/>
                <w:bCs/>
                <w:lang w:val="mk-MK"/>
              </w:rPr>
              <w:t>колоквиум</w:t>
            </w:r>
          </w:p>
        </w:tc>
      </w:tr>
      <w:tr w:rsidR="00536285" w14:paraId="160C4753" w14:textId="77777777" w:rsidTr="008F2F76">
        <w:tc>
          <w:tcPr>
            <w:tcW w:w="1271" w:type="dxa"/>
          </w:tcPr>
          <w:p w14:paraId="69E74D69" w14:textId="24530229" w:rsidR="00536285" w:rsidRPr="0053293A" w:rsidRDefault="0053293A" w:rsidP="0053293A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 xml:space="preserve">5.4. </w:t>
            </w:r>
            <w:r>
              <w:rPr>
                <w:rFonts w:ascii="Times New Roman" w:hAnsi="Times New Roman" w:cs="Times New Roman"/>
                <w:lang w:val="mk-MK"/>
              </w:rPr>
              <w:t>2022</w:t>
            </w:r>
          </w:p>
        </w:tc>
        <w:tc>
          <w:tcPr>
            <w:tcW w:w="5528" w:type="dxa"/>
          </w:tcPr>
          <w:p w14:paraId="6991B652" w14:textId="4B334D83" w:rsidR="00536285" w:rsidRPr="0053293A" w:rsidRDefault="0053293A" w:rsidP="00392138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Гранични спорови, суверенитет и зависност</w:t>
            </w:r>
          </w:p>
        </w:tc>
      </w:tr>
      <w:tr w:rsidR="00536285" w14:paraId="760B1B3A" w14:textId="77777777" w:rsidTr="008F2F76">
        <w:tc>
          <w:tcPr>
            <w:tcW w:w="1271" w:type="dxa"/>
          </w:tcPr>
          <w:p w14:paraId="70190554" w14:textId="0AD1FF5B" w:rsidR="00536285" w:rsidRPr="0053293A" w:rsidRDefault="0053293A" w:rsidP="0053293A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 xml:space="preserve">12.4. </w:t>
            </w:r>
            <w:r>
              <w:rPr>
                <w:rFonts w:ascii="Times New Roman" w:hAnsi="Times New Roman" w:cs="Times New Roman"/>
                <w:lang w:val="mk-MK"/>
              </w:rPr>
              <w:t>2022</w:t>
            </w:r>
          </w:p>
        </w:tc>
        <w:tc>
          <w:tcPr>
            <w:tcW w:w="5528" w:type="dxa"/>
          </w:tcPr>
          <w:p w14:paraId="0AEE60FA" w14:textId="0427E949" w:rsidR="00536285" w:rsidRPr="0053293A" w:rsidRDefault="0053293A" w:rsidP="00392138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 w:rsidRPr="0053293A">
              <w:rPr>
                <w:rFonts w:ascii="Times New Roman" w:hAnsi="Times New Roman" w:cs="Times New Roman"/>
                <w:lang w:val="mk-MK"/>
              </w:rPr>
              <w:t>Општествено-политичко уредување на државите</w:t>
            </w:r>
          </w:p>
        </w:tc>
      </w:tr>
      <w:tr w:rsidR="0053293A" w14:paraId="5C42F647" w14:textId="77777777" w:rsidTr="008F2F76">
        <w:tc>
          <w:tcPr>
            <w:tcW w:w="1271" w:type="dxa"/>
          </w:tcPr>
          <w:p w14:paraId="5E96DC90" w14:textId="27B17663" w:rsidR="0053293A" w:rsidRPr="0053293A" w:rsidRDefault="0053293A" w:rsidP="0053293A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 xml:space="preserve">19.4. </w:t>
            </w:r>
            <w:r>
              <w:rPr>
                <w:rFonts w:ascii="Times New Roman" w:hAnsi="Times New Roman" w:cs="Times New Roman"/>
                <w:lang w:val="mk-MK"/>
              </w:rPr>
              <w:t>2022</w:t>
            </w:r>
          </w:p>
        </w:tc>
        <w:tc>
          <w:tcPr>
            <w:tcW w:w="5528" w:type="dxa"/>
          </w:tcPr>
          <w:p w14:paraId="5C985D5F" w14:textId="10E40CD5" w:rsidR="0053293A" w:rsidRPr="0053293A" w:rsidRDefault="0053293A" w:rsidP="00392138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 w:rsidRPr="0053293A">
              <w:rPr>
                <w:rFonts w:ascii="Times New Roman" w:hAnsi="Times New Roman" w:cs="Times New Roman"/>
                <w:lang w:val="mk-MK"/>
              </w:rPr>
              <w:t>Политичко-демографски аспекти</w:t>
            </w:r>
          </w:p>
        </w:tc>
      </w:tr>
      <w:tr w:rsidR="0053293A" w14:paraId="1E260861" w14:textId="77777777" w:rsidTr="008F2F76">
        <w:tc>
          <w:tcPr>
            <w:tcW w:w="1271" w:type="dxa"/>
          </w:tcPr>
          <w:p w14:paraId="5EC071C8" w14:textId="48B368FE" w:rsidR="0053293A" w:rsidRPr="0053293A" w:rsidRDefault="0053293A" w:rsidP="0053293A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 xml:space="preserve">26.4. </w:t>
            </w:r>
            <w:r>
              <w:rPr>
                <w:rFonts w:ascii="Times New Roman" w:hAnsi="Times New Roman" w:cs="Times New Roman"/>
                <w:lang w:val="mk-MK"/>
              </w:rPr>
              <w:t>2022</w:t>
            </w:r>
          </w:p>
        </w:tc>
        <w:tc>
          <w:tcPr>
            <w:tcW w:w="5528" w:type="dxa"/>
          </w:tcPr>
          <w:p w14:paraId="17D9EB56" w14:textId="74BD7D21" w:rsidR="0053293A" w:rsidRPr="0053293A" w:rsidRDefault="0053293A" w:rsidP="00392138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 w:rsidRPr="0053293A">
              <w:rPr>
                <w:rFonts w:ascii="Times New Roman" w:hAnsi="Times New Roman" w:cs="Times New Roman"/>
                <w:lang w:val="mk-MK"/>
              </w:rPr>
              <w:t>Политичко демографски аспекти</w:t>
            </w:r>
            <w:r>
              <w:rPr>
                <w:rFonts w:ascii="Times New Roman" w:hAnsi="Times New Roman" w:cs="Times New Roman"/>
                <w:lang w:val="mk-MK"/>
              </w:rPr>
              <w:t xml:space="preserve"> (2/2)</w:t>
            </w:r>
          </w:p>
        </w:tc>
      </w:tr>
      <w:tr w:rsidR="0053293A" w14:paraId="4B1140C3" w14:textId="77777777" w:rsidTr="008F2F76">
        <w:tc>
          <w:tcPr>
            <w:tcW w:w="1271" w:type="dxa"/>
          </w:tcPr>
          <w:p w14:paraId="2E3E10DA" w14:textId="25CFA12E" w:rsidR="0053293A" w:rsidRPr="0053293A" w:rsidRDefault="0053293A" w:rsidP="0053293A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 xml:space="preserve">3.5. </w:t>
            </w:r>
            <w:r>
              <w:rPr>
                <w:rFonts w:ascii="Times New Roman" w:hAnsi="Times New Roman" w:cs="Times New Roman"/>
                <w:lang w:val="mk-MK"/>
              </w:rPr>
              <w:t>2022</w:t>
            </w:r>
          </w:p>
        </w:tc>
        <w:tc>
          <w:tcPr>
            <w:tcW w:w="5528" w:type="dxa"/>
          </w:tcPr>
          <w:p w14:paraId="1E1948F9" w14:textId="60572B6B" w:rsidR="0053293A" w:rsidRPr="0053293A" w:rsidRDefault="0053293A" w:rsidP="00392138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 w:rsidRPr="0053293A">
              <w:rPr>
                <w:rFonts w:ascii="Times New Roman" w:hAnsi="Times New Roman" w:cs="Times New Roman"/>
                <w:lang w:val="mk-MK"/>
              </w:rPr>
              <w:t>Глобализација</w:t>
            </w:r>
          </w:p>
        </w:tc>
      </w:tr>
      <w:tr w:rsidR="0053293A" w14:paraId="6E6E8274" w14:textId="77777777" w:rsidTr="008F2F76">
        <w:tc>
          <w:tcPr>
            <w:tcW w:w="1271" w:type="dxa"/>
          </w:tcPr>
          <w:p w14:paraId="73684491" w14:textId="29673170" w:rsidR="0053293A" w:rsidRDefault="0053293A" w:rsidP="0053293A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 xml:space="preserve">10.5. </w:t>
            </w:r>
            <w:r>
              <w:rPr>
                <w:rFonts w:ascii="Times New Roman" w:hAnsi="Times New Roman" w:cs="Times New Roman"/>
                <w:lang w:val="mk-MK"/>
              </w:rPr>
              <w:t>2022</w:t>
            </w:r>
          </w:p>
        </w:tc>
        <w:tc>
          <w:tcPr>
            <w:tcW w:w="5528" w:type="dxa"/>
          </w:tcPr>
          <w:p w14:paraId="021B5A94" w14:textId="7AD2C480" w:rsidR="0053293A" w:rsidRPr="0053293A" w:rsidRDefault="0053293A" w:rsidP="00392138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К</w:t>
            </w:r>
            <w:r w:rsidRPr="0053293A">
              <w:rPr>
                <w:rFonts w:ascii="Times New Roman" w:hAnsi="Times New Roman" w:cs="Times New Roman"/>
                <w:lang w:val="mk-MK"/>
              </w:rPr>
              <w:t>онтинентална и светска политичка географија</w:t>
            </w:r>
          </w:p>
        </w:tc>
      </w:tr>
      <w:tr w:rsidR="0053293A" w14:paraId="6E9F00B5" w14:textId="77777777" w:rsidTr="008F2F76">
        <w:tc>
          <w:tcPr>
            <w:tcW w:w="1271" w:type="dxa"/>
          </w:tcPr>
          <w:p w14:paraId="518C2637" w14:textId="76E0535A" w:rsidR="0053293A" w:rsidRPr="0053293A" w:rsidRDefault="0053293A" w:rsidP="0053293A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 xml:space="preserve">17.5. </w:t>
            </w:r>
            <w:r>
              <w:rPr>
                <w:rFonts w:ascii="Times New Roman" w:hAnsi="Times New Roman" w:cs="Times New Roman"/>
                <w:lang w:val="mk-MK"/>
              </w:rPr>
              <w:t>2022</w:t>
            </w:r>
          </w:p>
        </w:tc>
        <w:tc>
          <w:tcPr>
            <w:tcW w:w="5528" w:type="dxa"/>
          </w:tcPr>
          <w:p w14:paraId="08A2F509" w14:textId="7DEABCB7" w:rsidR="0053293A" w:rsidRPr="0053293A" w:rsidRDefault="0053293A" w:rsidP="00392138">
            <w:pPr>
              <w:jc w:val="both"/>
              <w:rPr>
                <w:rFonts w:ascii="Times New Roman" w:hAnsi="Times New Roman" w:cs="Times New Roman"/>
                <w:i/>
                <w:iCs/>
                <w:lang w:val="mk-MK"/>
              </w:rPr>
            </w:pPr>
            <w:r w:rsidRPr="0053293A">
              <w:rPr>
                <w:rFonts w:ascii="Times New Roman" w:hAnsi="Times New Roman" w:cs="Times New Roman"/>
                <w:i/>
                <w:iCs/>
                <w:lang w:val="mk-MK"/>
              </w:rPr>
              <w:t>Презентација на семинарски трудови</w:t>
            </w:r>
          </w:p>
        </w:tc>
      </w:tr>
      <w:tr w:rsidR="0053293A" w14:paraId="3EBD9572" w14:textId="77777777" w:rsidTr="008F2F76">
        <w:tc>
          <w:tcPr>
            <w:tcW w:w="1271" w:type="dxa"/>
          </w:tcPr>
          <w:p w14:paraId="100A4D65" w14:textId="3FB04221" w:rsidR="0053293A" w:rsidRDefault="0053293A" w:rsidP="0053293A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 xml:space="preserve">24.5. </w:t>
            </w:r>
            <w:r>
              <w:rPr>
                <w:rFonts w:ascii="Times New Roman" w:hAnsi="Times New Roman" w:cs="Times New Roman"/>
                <w:lang w:val="mk-MK"/>
              </w:rPr>
              <w:t>2022</w:t>
            </w:r>
          </w:p>
        </w:tc>
        <w:tc>
          <w:tcPr>
            <w:tcW w:w="5528" w:type="dxa"/>
          </w:tcPr>
          <w:p w14:paraId="7647E232" w14:textId="0F2AFEC3" w:rsidR="0053293A" w:rsidRPr="0053293A" w:rsidRDefault="0053293A" w:rsidP="00392138">
            <w:pPr>
              <w:jc w:val="both"/>
              <w:rPr>
                <w:rFonts w:ascii="Times New Roman" w:hAnsi="Times New Roman" w:cs="Times New Roman"/>
                <w:b/>
                <w:bCs/>
                <w:lang w:val="mk-MK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II</w:t>
            </w:r>
            <w:r>
              <w:rPr>
                <w:rFonts w:ascii="Times New Roman" w:hAnsi="Times New Roman" w:cs="Times New Roman"/>
                <w:b/>
                <w:bCs/>
                <w:lang w:val="mk-MK"/>
              </w:rPr>
              <w:t xml:space="preserve"> колоквиум</w:t>
            </w:r>
          </w:p>
        </w:tc>
      </w:tr>
    </w:tbl>
    <w:p w14:paraId="02FE4A52" w14:textId="77777777" w:rsidR="00536285" w:rsidRPr="00536285" w:rsidRDefault="00536285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sectPr w:rsidR="00536285" w:rsidRPr="005362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7032CE"/>
    <w:multiLevelType w:val="hybridMultilevel"/>
    <w:tmpl w:val="7452E8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1F3"/>
    <w:rsid w:val="000313E9"/>
    <w:rsid w:val="002411F3"/>
    <w:rsid w:val="00392138"/>
    <w:rsid w:val="0053293A"/>
    <w:rsid w:val="00536285"/>
    <w:rsid w:val="00682834"/>
    <w:rsid w:val="008F2F76"/>
    <w:rsid w:val="00C429D7"/>
    <w:rsid w:val="00DF6DAA"/>
    <w:rsid w:val="00FC3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C0A47"/>
  <w15:chartTrackingRefBased/>
  <w15:docId w15:val="{6B811514-7BE0-430B-95AD-3CDD9AA97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21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213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C3D13"/>
    <w:pPr>
      <w:ind w:left="720"/>
      <w:contextualSpacing/>
    </w:pPr>
  </w:style>
  <w:style w:type="table" w:styleId="TableGrid">
    <w:name w:val="Table Grid"/>
    <w:basedOn w:val="TableNormal"/>
    <w:uiPriority w:val="39"/>
    <w:rsid w:val="0053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tevski@pmf.ukim.mk" TargetMode="External"/><Relationship Id="rId5" Type="http://schemas.openxmlformats.org/officeDocument/2006/relationships/hyperlink" Target="mailto:kitevski.pmf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1617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Kitevski</dc:creator>
  <cp:keywords/>
  <dc:description/>
  <cp:lastModifiedBy>Goran Kitevski</cp:lastModifiedBy>
  <cp:revision>5</cp:revision>
  <dcterms:created xsi:type="dcterms:W3CDTF">2022-02-19T22:19:00Z</dcterms:created>
  <dcterms:modified xsi:type="dcterms:W3CDTF">2022-02-21T18:40:00Z</dcterms:modified>
</cp:coreProperties>
</file>