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69D6E" w14:textId="37537680" w:rsidR="00392138" w:rsidRPr="003C03E4" w:rsidRDefault="003C03E4" w:rsidP="008F2F76">
      <w:pPr>
        <w:spacing w:after="0" w:line="240" w:lineRule="auto"/>
        <w:jc w:val="center"/>
        <w:rPr>
          <w:rFonts w:ascii="Times New Roman" w:hAnsi="Times New Roman" w:cs="Times New Roman"/>
          <w:b/>
          <w:bCs/>
          <w:sz w:val="32"/>
          <w:szCs w:val="32"/>
          <w:lang w:val="mk-MK"/>
        </w:rPr>
      </w:pPr>
      <w:r>
        <w:rPr>
          <w:rFonts w:ascii="Times New Roman" w:hAnsi="Times New Roman" w:cs="Times New Roman"/>
          <w:b/>
          <w:bCs/>
          <w:sz w:val="32"/>
          <w:szCs w:val="32"/>
          <w:lang w:val="mk-MK"/>
        </w:rPr>
        <w:t>ТУРИСТИЧКО ПРАВО</w:t>
      </w:r>
    </w:p>
    <w:p w14:paraId="58842CDD" w14:textId="38051C59" w:rsidR="00C429D7" w:rsidRDefault="00CC0A31" w:rsidP="003E11C3">
      <w:pPr>
        <w:spacing w:after="0" w:line="240" w:lineRule="auto"/>
        <w:ind w:left="2160"/>
        <w:rPr>
          <w:rFonts w:ascii="Times New Roman" w:hAnsi="Times New Roman" w:cs="Times New Roman"/>
          <w:lang w:val="mk-MK"/>
        </w:rPr>
      </w:pPr>
      <w:r>
        <w:rPr>
          <w:rFonts w:ascii="Times New Roman" w:hAnsi="Times New Roman" w:cs="Times New Roman"/>
        </w:rPr>
        <w:t xml:space="preserve">    </w:t>
      </w:r>
      <w:r w:rsidR="00D30E69">
        <w:rPr>
          <w:rFonts w:ascii="Times New Roman" w:hAnsi="Times New Roman" w:cs="Times New Roman"/>
          <w:lang w:val="mk-MK"/>
        </w:rPr>
        <w:t xml:space="preserve"> </w:t>
      </w:r>
      <w:r>
        <w:rPr>
          <w:rFonts w:ascii="Times New Roman" w:hAnsi="Times New Roman" w:cs="Times New Roman"/>
        </w:rPr>
        <w:t xml:space="preserve">  </w:t>
      </w:r>
      <w:r w:rsidR="00D30E69">
        <w:rPr>
          <w:rFonts w:ascii="Times New Roman" w:hAnsi="Times New Roman" w:cs="Times New Roman"/>
          <w:lang w:val="mk-MK"/>
        </w:rPr>
        <w:t>Летен семестар</w:t>
      </w:r>
      <w:r w:rsidR="00392138">
        <w:rPr>
          <w:rFonts w:ascii="Times New Roman" w:hAnsi="Times New Roman" w:cs="Times New Roman"/>
          <w:lang w:val="mk-MK"/>
        </w:rPr>
        <w:t>, академска 202</w:t>
      </w:r>
      <w:r w:rsidR="007677E4">
        <w:rPr>
          <w:rFonts w:ascii="Times New Roman" w:hAnsi="Times New Roman" w:cs="Times New Roman"/>
          <w:lang w:val="mk-MK"/>
        </w:rPr>
        <w:t>5</w:t>
      </w:r>
      <w:r w:rsidR="00392138">
        <w:rPr>
          <w:rFonts w:ascii="Times New Roman" w:hAnsi="Times New Roman" w:cs="Times New Roman"/>
          <w:lang w:val="mk-MK"/>
        </w:rPr>
        <w:t>/202</w:t>
      </w:r>
      <w:r w:rsidR="007677E4">
        <w:rPr>
          <w:rFonts w:ascii="Times New Roman" w:hAnsi="Times New Roman" w:cs="Times New Roman"/>
          <w:lang w:val="mk-MK"/>
        </w:rPr>
        <w:t>6</w:t>
      </w:r>
      <w:r w:rsidR="008209A9">
        <w:rPr>
          <w:rFonts w:ascii="Times New Roman" w:hAnsi="Times New Roman" w:cs="Times New Roman"/>
        </w:rPr>
        <w:t xml:space="preserve"> </w:t>
      </w:r>
      <w:r w:rsidR="00392138">
        <w:rPr>
          <w:rFonts w:ascii="Times New Roman" w:hAnsi="Times New Roman" w:cs="Times New Roman"/>
          <w:lang w:val="mk-MK"/>
        </w:rPr>
        <w:t>година</w:t>
      </w:r>
    </w:p>
    <w:p w14:paraId="11F1A064" w14:textId="77777777" w:rsidR="003E11C3" w:rsidRPr="003E11C3" w:rsidRDefault="003E11C3" w:rsidP="003E11C3">
      <w:pPr>
        <w:spacing w:after="0" w:line="240" w:lineRule="auto"/>
        <w:ind w:left="2160"/>
        <w:rPr>
          <w:rFonts w:ascii="Times New Roman" w:hAnsi="Times New Roman" w:cs="Times New Roman"/>
          <w:lang w:val="mk-MK"/>
        </w:rPr>
      </w:pPr>
    </w:p>
    <w:p w14:paraId="71139DC3" w14:textId="18982952" w:rsidR="00392138" w:rsidRDefault="00392138" w:rsidP="00392138">
      <w:pPr>
        <w:spacing w:after="0" w:line="240" w:lineRule="auto"/>
        <w:jc w:val="both"/>
        <w:rPr>
          <w:rFonts w:ascii="Times New Roman" w:hAnsi="Times New Roman" w:cs="Times New Roman"/>
          <w:lang w:val="mk-MK"/>
        </w:rPr>
      </w:pPr>
    </w:p>
    <w:p w14:paraId="51CFE16C" w14:textId="43262E47" w:rsidR="00392138" w:rsidRDefault="00392138" w:rsidP="00392138">
      <w:pPr>
        <w:spacing w:after="0" w:line="240" w:lineRule="auto"/>
        <w:jc w:val="both"/>
        <w:rPr>
          <w:rFonts w:ascii="Times New Roman" w:hAnsi="Times New Roman" w:cs="Times New Roman"/>
          <w:lang w:val="mk-MK"/>
        </w:rPr>
      </w:pPr>
      <w:r w:rsidRPr="00392138">
        <w:rPr>
          <w:rFonts w:ascii="Times New Roman" w:hAnsi="Times New Roman" w:cs="Times New Roman"/>
          <w:b/>
          <w:bCs/>
          <w:lang w:val="mk-MK"/>
        </w:rPr>
        <w:t>Предметен наставник</w:t>
      </w:r>
      <w:r>
        <w:rPr>
          <w:rFonts w:ascii="Times New Roman" w:hAnsi="Times New Roman" w:cs="Times New Roman"/>
        </w:rPr>
        <w:t>:</w:t>
      </w:r>
      <w:r>
        <w:rPr>
          <w:rFonts w:ascii="Times New Roman" w:hAnsi="Times New Roman" w:cs="Times New Roman"/>
          <w:lang w:val="mk-MK"/>
        </w:rPr>
        <w:t xml:space="preserve"> д-р Горан Китевски, доцент</w:t>
      </w:r>
    </w:p>
    <w:p w14:paraId="5ADBBAD4" w14:textId="74C6EBA0" w:rsidR="00392138" w:rsidRDefault="00392138" w:rsidP="00392138">
      <w:pPr>
        <w:spacing w:after="0" w:line="240" w:lineRule="auto"/>
        <w:jc w:val="both"/>
        <w:rPr>
          <w:rFonts w:ascii="Times New Roman" w:hAnsi="Times New Roman" w:cs="Times New Roman"/>
          <w:lang w:val="en-150"/>
        </w:rPr>
      </w:pPr>
      <w:r w:rsidRPr="00392138">
        <w:rPr>
          <w:rFonts w:ascii="Times New Roman" w:hAnsi="Times New Roman" w:cs="Times New Roman"/>
          <w:b/>
          <w:bCs/>
          <w:lang w:val="mk-MK"/>
        </w:rPr>
        <w:t>Предметен асистент</w:t>
      </w:r>
      <w:r>
        <w:rPr>
          <w:rFonts w:ascii="Times New Roman" w:hAnsi="Times New Roman" w:cs="Times New Roman"/>
        </w:rPr>
        <w:t>:</w:t>
      </w:r>
      <w:r>
        <w:rPr>
          <w:rFonts w:ascii="Times New Roman" w:hAnsi="Times New Roman" w:cs="Times New Roman"/>
          <w:lang w:val="en-150"/>
        </w:rPr>
        <w:t xml:space="preserve"> /</w:t>
      </w:r>
    </w:p>
    <w:p w14:paraId="0E4A3FB5" w14:textId="517AA97E" w:rsidR="00392138" w:rsidRDefault="00392138" w:rsidP="00392138">
      <w:pPr>
        <w:spacing w:after="0" w:line="240" w:lineRule="auto"/>
        <w:jc w:val="both"/>
        <w:rPr>
          <w:rFonts w:ascii="Times New Roman" w:hAnsi="Times New Roman" w:cs="Times New Roman"/>
          <w:lang w:val="en-150"/>
        </w:rPr>
      </w:pPr>
    </w:p>
    <w:p w14:paraId="69C51D17" w14:textId="2FA2A057" w:rsidR="00392138" w:rsidRDefault="00392138" w:rsidP="00392138">
      <w:pPr>
        <w:spacing w:after="0" w:line="240" w:lineRule="auto"/>
        <w:jc w:val="both"/>
        <w:rPr>
          <w:rFonts w:ascii="Times New Roman" w:hAnsi="Times New Roman" w:cs="Times New Roman"/>
        </w:rPr>
      </w:pPr>
      <w:r w:rsidRPr="00392138">
        <w:rPr>
          <w:rFonts w:ascii="Times New Roman" w:hAnsi="Times New Roman" w:cs="Times New Roman"/>
          <w:b/>
          <w:bCs/>
          <w:lang w:val="mk-MK"/>
        </w:rPr>
        <w:t>Контакт</w:t>
      </w:r>
      <w:r>
        <w:rPr>
          <w:rFonts w:ascii="Times New Roman" w:hAnsi="Times New Roman" w:cs="Times New Roman"/>
        </w:rPr>
        <w:t>:</w:t>
      </w:r>
      <w:r>
        <w:rPr>
          <w:rFonts w:ascii="Times New Roman" w:hAnsi="Times New Roman" w:cs="Times New Roman"/>
          <w:lang w:val="mk-MK"/>
        </w:rPr>
        <w:t xml:space="preserve"> </w:t>
      </w:r>
      <w:hyperlink r:id="rId5" w:history="1">
        <w:r w:rsidRPr="004A2824">
          <w:rPr>
            <w:rStyle w:val="Hyperlink"/>
            <w:rFonts w:ascii="Times New Roman" w:hAnsi="Times New Roman" w:cs="Times New Roman"/>
          </w:rPr>
          <w:t>kitevski.pmf@gmail.com</w:t>
        </w:r>
      </w:hyperlink>
    </w:p>
    <w:p w14:paraId="1B8AA790" w14:textId="189D22AB" w:rsidR="00392138" w:rsidRDefault="00392138" w:rsidP="00392138">
      <w:pPr>
        <w:spacing w:after="0" w:line="240" w:lineRule="auto"/>
        <w:jc w:val="both"/>
        <w:rPr>
          <w:rFonts w:ascii="Times New Roman" w:hAnsi="Times New Roman" w:cs="Times New Roman"/>
        </w:rPr>
      </w:pPr>
      <w:r>
        <w:rPr>
          <w:rFonts w:ascii="Times New Roman" w:hAnsi="Times New Roman" w:cs="Times New Roman"/>
        </w:rPr>
        <w:tab/>
        <w:t xml:space="preserve">    </w:t>
      </w:r>
      <w:hyperlink r:id="rId6" w:history="1">
        <w:r w:rsidRPr="004A2824">
          <w:rPr>
            <w:rStyle w:val="Hyperlink"/>
            <w:rFonts w:ascii="Times New Roman" w:hAnsi="Times New Roman" w:cs="Times New Roman"/>
          </w:rPr>
          <w:t>kitevski@pmf.ukim.mk</w:t>
        </w:r>
      </w:hyperlink>
    </w:p>
    <w:p w14:paraId="674D8CC0" w14:textId="6ED760C3" w:rsidR="00392138" w:rsidRDefault="00392138" w:rsidP="00392138">
      <w:pPr>
        <w:spacing w:after="0" w:line="240" w:lineRule="auto"/>
        <w:jc w:val="both"/>
        <w:rPr>
          <w:rFonts w:ascii="Times New Roman" w:hAnsi="Times New Roman" w:cs="Times New Roman"/>
        </w:rPr>
      </w:pPr>
    </w:p>
    <w:p w14:paraId="57A8130C" w14:textId="4AB26F0A" w:rsidR="00392138" w:rsidRDefault="00392138" w:rsidP="00392138">
      <w:pPr>
        <w:spacing w:after="0" w:line="240" w:lineRule="auto"/>
        <w:jc w:val="both"/>
        <w:rPr>
          <w:rFonts w:ascii="Times New Roman" w:hAnsi="Times New Roman" w:cs="Times New Roman"/>
        </w:rPr>
      </w:pPr>
      <w:r w:rsidRPr="00392138">
        <w:rPr>
          <w:rFonts w:ascii="Times New Roman" w:hAnsi="Times New Roman" w:cs="Times New Roman"/>
          <w:b/>
          <w:bCs/>
          <w:lang w:val="mk-MK"/>
        </w:rPr>
        <w:t>Термини на настава</w:t>
      </w:r>
      <w:r>
        <w:rPr>
          <w:rFonts w:ascii="Times New Roman" w:hAnsi="Times New Roman" w:cs="Times New Roman"/>
        </w:rPr>
        <w:t>:</w:t>
      </w:r>
    </w:p>
    <w:p w14:paraId="3A5AA1D5" w14:textId="40521E21" w:rsidR="00392138" w:rsidRPr="008209A9" w:rsidRDefault="00392138" w:rsidP="00392138">
      <w:pPr>
        <w:spacing w:after="0" w:line="240" w:lineRule="auto"/>
        <w:jc w:val="both"/>
        <w:rPr>
          <w:rFonts w:ascii="Times New Roman" w:hAnsi="Times New Roman" w:cs="Times New Roman"/>
        </w:rPr>
      </w:pPr>
      <w:r>
        <w:rPr>
          <w:rFonts w:ascii="Times New Roman" w:hAnsi="Times New Roman" w:cs="Times New Roman"/>
        </w:rPr>
        <w:tab/>
      </w:r>
      <w:r w:rsidRPr="00392138">
        <w:rPr>
          <w:rFonts w:ascii="Times New Roman" w:hAnsi="Times New Roman" w:cs="Times New Roman"/>
          <w:i/>
          <w:iCs/>
          <w:lang w:val="mk-MK"/>
        </w:rPr>
        <w:t>Предавања</w:t>
      </w:r>
      <w:r>
        <w:rPr>
          <w:rFonts w:ascii="Times New Roman" w:hAnsi="Times New Roman" w:cs="Times New Roman"/>
        </w:rPr>
        <w:t xml:space="preserve">: </w:t>
      </w:r>
      <w:r w:rsidR="008209A9">
        <w:rPr>
          <w:rFonts w:ascii="Times New Roman" w:hAnsi="Times New Roman" w:cs="Times New Roman"/>
          <w:lang w:val="mk-MK"/>
        </w:rPr>
        <w:t>четврток</w:t>
      </w:r>
      <w:r>
        <w:rPr>
          <w:rFonts w:ascii="Times New Roman" w:hAnsi="Times New Roman" w:cs="Times New Roman"/>
          <w:lang w:val="mk-MK"/>
        </w:rPr>
        <w:t>, 1</w:t>
      </w:r>
      <w:r w:rsidR="002D7D25">
        <w:rPr>
          <w:rFonts w:ascii="Times New Roman" w:hAnsi="Times New Roman" w:cs="Times New Roman"/>
          <w:lang w:val="mk-MK"/>
        </w:rPr>
        <w:t>0</w:t>
      </w:r>
      <w:r>
        <w:rPr>
          <w:rFonts w:ascii="Times New Roman" w:hAnsi="Times New Roman" w:cs="Times New Roman"/>
          <w:lang w:val="mk-MK"/>
        </w:rPr>
        <w:t>-1</w:t>
      </w:r>
      <w:r w:rsidR="002D7D25">
        <w:rPr>
          <w:rFonts w:ascii="Times New Roman" w:hAnsi="Times New Roman" w:cs="Times New Roman"/>
          <w:lang w:val="mk-MK"/>
        </w:rPr>
        <w:t>2</w:t>
      </w:r>
      <w:r w:rsidR="008F2F76">
        <w:rPr>
          <w:rFonts w:ascii="Times New Roman" w:hAnsi="Times New Roman" w:cs="Times New Roman"/>
        </w:rPr>
        <w:t xml:space="preserve">, </w:t>
      </w:r>
      <w:r w:rsidR="002D7D25">
        <w:rPr>
          <w:rFonts w:ascii="Times New Roman" w:hAnsi="Times New Roman" w:cs="Times New Roman"/>
          <w:lang w:val="mk-MK"/>
        </w:rPr>
        <w:t xml:space="preserve">предавална бр. </w:t>
      </w:r>
      <w:r w:rsidR="008209A9">
        <w:rPr>
          <w:rFonts w:ascii="Times New Roman" w:hAnsi="Times New Roman" w:cs="Times New Roman"/>
          <w:lang w:val="mk-MK"/>
        </w:rPr>
        <w:t>122</w:t>
      </w:r>
    </w:p>
    <w:p w14:paraId="0E6DA767" w14:textId="78437E71" w:rsidR="00392138" w:rsidRDefault="00392138" w:rsidP="00392138">
      <w:pPr>
        <w:spacing w:after="0" w:line="240" w:lineRule="auto"/>
        <w:jc w:val="both"/>
        <w:rPr>
          <w:rFonts w:ascii="Times New Roman" w:hAnsi="Times New Roman" w:cs="Times New Roman"/>
          <w:lang w:val="mk-MK"/>
        </w:rPr>
      </w:pPr>
      <w:r>
        <w:rPr>
          <w:rFonts w:ascii="Times New Roman" w:hAnsi="Times New Roman" w:cs="Times New Roman"/>
          <w:lang w:val="mk-MK"/>
        </w:rPr>
        <w:tab/>
      </w:r>
      <w:r w:rsidRPr="00392138">
        <w:rPr>
          <w:rFonts w:ascii="Times New Roman" w:hAnsi="Times New Roman" w:cs="Times New Roman"/>
          <w:i/>
          <w:iCs/>
          <w:lang w:val="mk-MK"/>
        </w:rPr>
        <w:t>Вежби</w:t>
      </w:r>
      <w:r>
        <w:rPr>
          <w:rFonts w:ascii="Times New Roman" w:hAnsi="Times New Roman" w:cs="Times New Roman"/>
        </w:rPr>
        <w:t>:</w:t>
      </w:r>
      <w:r>
        <w:rPr>
          <w:rFonts w:ascii="Times New Roman" w:hAnsi="Times New Roman" w:cs="Times New Roman"/>
        </w:rPr>
        <w:tab/>
        <w:t xml:space="preserve">        </w:t>
      </w:r>
      <w:r w:rsidR="00B86A30">
        <w:rPr>
          <w:rFonts w:ascii="Times New Roman" w:hAnsi="Times New Roman" w:cs="Times New Roman"/>
          <w:lang w:val="mk-MK"/>
        </w:rPr>
        <w:t>четврток</w:t>
      </w:r>
      <w:r>
        <w:rPr>
          <w:rFonts w:ascii="Times New Roman" w:hAnsi="Times New Roman" w:cs="Times New Roman"/>
          <w:lang w:val="mk-MK"/>
        </w:rPr>
        <w:t xml:space="preserve">, </w:t>
      </w:r>
      <w:r w:rsidR="008209A9">
        <w:rPr>
          <w:rFonts w:ascii="Times New Roman" w:hAnsi="Times New Roman" w:cs="Times New Roman"/>
          <w:lang w:val="mk-MK"/>
        </w:rPr>
        <w:t>12</w:t>
      </w:r>
      <w:r w:rsidR="002D7D25">
        <w:rPr>
          <w:rFonts w:ascii="Times New Roman" w:hAnsi="Times New Roman" w:cs="Times New Roman"/>
          <w:lang w:val="mk-MK"/>
        </w:rPr>
        <w:t>-14</w:t>
      </w:r>
      <w:r w:rsidR="008F2F76">
        <w:rPr>
          <w:rFonts w:ascii="Times New Roman" w:hAnsi="Times New Roman" w:cs="Times New Roman"/>
          <w:lang w:val="mk-MK"/>
        </w:rPr>
        <w:t xml:space="preserve">, </w:t>
      </w:r>
      <w:r w:rsidR="002D7D25">
        <w:rPr>
          <w:rFonts w:ascii="Times New Roman" w:hAnsi="Times New Roman" w:cs="Times New Roman"/>
          <w:lang w:val="mk-MK"/>
        </w:rPr>
        <w:t xml:space="preserve">предавална бр. </w:t>
      </w:r>
      <w:r w:rsidR="008209A9">
        <w:rPr>
          <w:rFonts w:ascii="Times New Roman" w:hAnsi="Times New Roman" w:cs="Times New Roman"/>
          <w:lang w:val="mk-MK"/>
        </w:rPr>
        <w:t>122</w:t>
      </w:r>
    </w:p>
    <w:p w14:paraId="02B0D7AA" w14:textId="554E5951" w:rsidR="00392138" w:rsidRDefault="00392138" w:rsidP="00392138">
      <w:pPr>
        <w:spacing w:after="0" w:line="240" w:lineRule="auto"/>
        <w:jc w:val="both"/>
        <w:rPr>
          <w:rFonts w:ascii="Times New Roman" w:hAnsi="Times New Roman" w:cs="Times New Roman"/>
          <w:lang w:val="mk-MK"/>
        </w:rPr>
      </w:pPr>
    </w:p>
    <w:p w14:paraId="39C559FC" w14:textId="44C3BA19" w:rsidR="00392138" w:rsidRPr="00CC0A31" w:rsidRDefault="00392138" w:rsidP="00392138">
      <w:pPr>
        <w:spacing w:after="0" w:line="240" w:lineRule="auto"/>
        <w:jc w:val="both"/>
        <w:rPr>
          <w:rFonts w:ascii="Times New Roman" w:hAnsi="Times New Roman" w:cs="Times New Roman"/>
        </w:rPr>
      </w:pPr>
      <w:r w:rsidRPr="00392138">
        <w:rPr>
          <w:rFonts w:ascii="Times New Roman" w:hAnsi="Times New Roman" w:cs="Times New Roman"/>
          <w:b/>
          <w:bCs/>
          <w:lang w:val="mk-MK"/>
        </w:rPr>
        <w:t>Термини за консултации</w:t>
      </w:r>
      <w:r>
        <w:rPr>
          <w:rFonts w:ascii="Times New Roman" w:hAnsi="Times New Roman" w:cs="Times New Roman"/>
        </w:rPr>
        <w:t xml:space="preserve">: </w:t>
      </w:r>
      <w:r w:rsidR="007677E4">
        <w:rPr>
          <w:rFonts w:ascii="Times New Roman" w:hAnsi="Times New Roman" w:cs="Times New Roman"/>
          <w:lang w:val="mk-MK"/>
        </w:rPr>
        <w:t>среда</w:t>
      </w:r>
      <w:r w:rsidR="008209A9">
        <w:rPr>
          <w:rFonts w:ascii="Times New Roman" w:hAnsi="Times New Roman" w:cs="Times New Roman"/>
          <w:lang w:val="mk-MK"/>
        </w:rPr>
        <w:t xml:space="preserve">, од 10 до 12 ч. </w:t>
      </w:r>
    </w:p>
    <w:p w14:paraId="5FE44278" w14:textId="52D6DF64" w:rsidR="00392138" w:rsidRDefault="00392138" w:rsidP="00392138">
      <w:pPr>
        <w:spacing w:after="0" w:line="240" w:lineRule="auto"/>
        <w:jc w:val="both"/>
        <w:rPr>
          <w:rFonts w:ascii="Times New Roman" w:hAnsi="Times New Roman" w:cs="Times New Roman"/>
          <w:lang w:val="mk-MK"/>
        </w:rPr>
      </w:pPr>
    </w:p>
    <w:p w14:paraId="1844EB74" w14:textId="1D8A84B6" w:rsidR="00392138" w:rsidRDefault="00392138" w:rsidP="00392138">
      <w:pPr>
        <w:spacing w:after="0" w:line="240" w:lineRule="auto"/>
        <w:jc w:val="both"/>
        <w:rPr>
          <w:rFonts w:ascii="Times New Roman" w:hAnsi="Times New Roman" w:cs="Times New Roman"/>
        </w:rPr>
      </w:pPr>
      <w:r w:rsidRPr="00392138">
        <w:rPr>
          <w:rFonts w:ascii="Times New Roman" w:hAnsi="Times New Roman" w:cs="Times New Roman"/>
          <w:b/>
          <w:bCs/>
          <w:lang w:val="mk-MK"/>
        </w:rPr>
        <w:t>Литература за предметот</w:t>
      </w:r>
      <w:r>
        <w:rPr>
          <w:rFonts w:ascii="Times New Roman" w:hAnsi="Times New Roman" w:cs="Times New Roman"/>
        </w:rPr>
        <w:t>:</w:t>
      </w:r>
    </w:p>
    <w:p w14:paraId="6612081E" w14:textId="77777777" w:rsidR="002D7D25" w:rsidRDefault="002D7D25" w:rsidP="00392138">
      <w:pPr>
        <w:spacing w:after="0" w:line="240" w:lineRule="auto"/>
        <w:jc w:val="both"/>
        <w:rPr>
          <w:rFonts w:ascii="Times New Roman" w:hAnsi="Times New Roman" w:cs="Times New Roman"/>
        </w:rPr>
      </w:pPr>
    </w:p>
    <w:p w14:paraId="7398B44B" w14:textId="52E6C16C" w:rsidR="002D7D25" w:rsidRDefault="00392138" w:rsidP="00392138">
      <w:pPr>
        <w:spacing w:after="0" w:line="240" w:lineRule="auto"/>
        <w:jc w:val="both"/>
        <w:rPr>
          <w:rFonts w:ascii="Times New Roman" w:hAnsi="Times New Roman" w:cs="Times New Roman"/>
        </w:rPr>
      </w:pPr>
      <w:r>
        <w:rPr>
          <w:rFonts w:ascii="Times New Roman" w:hAnsi="Times New Roman" w:cs="Times New Roman"/>
        </w:rPr>
        <w:tab/>
      </w:r>
      <w:r w:rsidRPr="00392138">
        <w:rPr>
          <w:rFonts w:ascii="Times New Roman" w:hAnsi="Times New Roman" w:cs="Times New Roman"/>
          <w:i/>
          <w:iCs/>
          <w:lang w:val="mk-MK"/>
        </w:rPr>
        <w:t>Задолжителна</w:t>
      </w:r>
      <w:r w:rsidR="0043534D">
        <w:rPr>
          <w:rFonts w:ascii="Times New Roman" w:hAnsi="Times New Roman" w:cs="Times New Roman"/>
          <w:i/>
          <w:iCs/>
          <w:lang w:val="mk-MK"/>
        </w:rPr>
        <w:t xml:space="preserve"> литература</w:t>
      </w:r>
      <w:r>
        <w:rPr>
          <w:rFonts w:ascii="Times New Roman" w:hAnsi="Times New Roman" w:cs="Times New Roman"/>
        </w:rPr>
        <w:t xml:space="preserve">: </w:t>
      </w:r>
    </w:p>
    <w:p w14:paraId="7017BE82" w14:textId="77777777" w:rsidR="002D7D25" w:rsidRDefault="002D7D25" w:rsidP="00392138">
      <w:pPr>
        <w:spacing w:after="0" w:line="240" w:lineRule="auto"/>
        <w:jc w:val="both"/>
        <w:rPr>
          <w:rFonts w:ascii="Times New Roman" w:hAnsi="Times New Roman" w:cs="Times New Roman"/>
        </w:rPr>
      </w:pPr>
    </w:p>
    <w:p w14:paraId="509EE2C8" w14:textId="3308FE7D" w:rsidR="00392138" w:rsidRPr="00B5002C" w:rsidRDefault="0043534D" w:rsidP="002D7D25">
      <w:pPr>
        <w:spacing w:after="0" w:line="240" w:lineRule="auto"/>
        <w:ind w:firstLine="720"/>
        <w:jc w:val="both"/>
        <w:rPr>
          <w:rFonts w:ascii="Times New Roman" w:hAnsi="Times New Roman" w:cs="Times New Roman"/>
          <w:lang w:val="mk-MK"/>
        </w:rPr>
      </w:pPr>
      <w:r>
        <w:rPr>
          <w:rFonts w:ascii="Times New Roman" w:hAnsi="Times New Roman" w:cs="Times New Roman"/>
          <w:lang w:val="mk-MK"/>
        </w:rPr>
        <w:t xml:space="preserve"> </w:t>
      </w:r>
      <w:r w:rsidR="000313E9">
        <w:rPr>
          <w:rFonts w:ascii="Times New Roman" w:hAnsi="Times New Roman" w:cs="Times New Roman"/>
        </w:rPr>
        <w:t xml:space="preserve">1. </w:t>
      </w:r>
      <w:proofErr w:type="spellStart"/>
      <w:r w:rsidR="00B5002C">
        <w:rPr>
          <w:rFonts w:ascii="Times New Roman" w:hAnsi="Times New Roman" w:cs="Times New Roman"/>
          <w:lang w:val="mk-MK"/>
        </w:rPr>
        <w:t>Крстаноски</w:t>
      </w:r>
      <w:proofErr w:type="spellEnd"/>
      <w:r w:rsidR="00B5002C">
        <w:rPr>
          <w:rFonts w:ascii="Times New Roman" w:hAnsi="Times New Roman" w:cs="Times New Roman"/>
          <w:lang w:val="mk-MK"/>
        </w:rPr>
        <w:t>, Миладин (2010)</w:t>
      </w:r>
      <w:r w:rsidR="00B5002C">
        <w:rPr>
          <w:rFonts w:ascii="Times New Roman" w:hAnsi="Times New Roman" w:cs="Times New Roman"/>
        </w:rPr>
        <w:t xml:space="preserve">: </w:t>
      </w:r>
      <w:r w:rsidR="00B5002C">
        <w:rPr>
          <w:rFonts w:ascii="Times New Roman" w:hAnsi="Times New Roman" w:cs="Times New Roman"/>
          <w:lang w:val="mk-MK"/>
        </w:rPr>
        <w:t>Основи на правото со туристичко право, ФТУ, Охрид</w:t>
      </w:r>
    </w:p>
    <w:p w14:paraId="200A97C7" w14:textId="7470820C" w:rsidR="008F2F76" w:rsidRDefault="000313E9" w:rsidP="003E11C3">
      <w:pPr>
        <w:spacing w:after="0" w:line="240" w:lineRule="auto"/>
        <w:ind w:firstLine="720"/>
        <w:jc w:val="both"/>
        <w:rPr>
          <w:rFonts w:ascii="Times New Roman" w:hAnsi="Times New Roman" w:cs="Times New Roman"/>
          <w:lang w:val="mk-MK"/>
        </w:rPr>
      </w:pPr>
      <w:r>
        <w:rPr>
          <w:rFonts w:ascii="Times New Roman" w:hAnsi="Times New Roman" w:cs="Times New Roman"/>
        </w:rPr>
        <w:t xml:space="preserve"> 2. </w:t>
      </w:r>
      <w:r w:rsidR="00392138">
        <w:rPr>
          <w:rFonts w:ascii="Times New Roman" w:hAnsi="Times New Roman" w:cs="Times New Roman"/>
          <w:lang w:val="mk-MK"/>
        </w:rPr>
        <w:t>Материјали од предавања</w:t>
      </w:r>
    </w:p>
    <w:p w14:paraId="0A11B0AD" w14:textId="77777777" w:rsidR="003E11C3" w:rsidRDefault="003E11C3" w:rsidP="003E11C3">
      <w:pPr>
        <w:spacing w:after="0" w:line="240" w:lineRule="auto"/>
        <w:ind w:firstLine="720"/>
        <w:jc w:val="both"/>
        <w:rPr>
          <w:rFonts w:ascii="Times New Roman" w:hAnsi="Times New Roman" w:cs="Times New Roman"/>
          <w:lang w:val="mk-MK"/>
        </w:rPr>
      </w:pPr>
    </w:p>
    <w:p w14:paraId="1EBEECAE" w14:textId="1B39F2C8" w:rsidR="002D7D25" w:rsidRPr="003E11C3" w:rsidRDefault="00392138" w:rsidP="00095902">
      <w:pPr>
        <w:spacing w:after="0" w:line="240" w:lineRule="auto"/>
        <w:jc w:val="both"/>
        <w:rPr>
          <w:rFonts w:ascii="Times New Roman" w:hAnsi="Times New Roman" w:cs="Times New Roman"/>
          <w:i/>
          <w:iCs/>
          <w:lang w:val="mk-MK"/>
        </w:rPr>
      </w:pPr>
      <w:r>
        <w:rPr>
          <w:rFonts w:ascii="Times New Roman" w:hAnsi="Times New Roman" w:cs="Times New Roman"/>
          <w:lang w:val="mk-MK"/>
        </w:rPr>
        <w:tab/>
      </w:r>
      <w:r w:rsidRPr="0043534D">
        <w:rPr>
          <w:rFonts w:ascii="Times New Roman" w:hAnsi="Times New Roman" w:cs="Times New Roman"/>
          <w:i/>
          <w:iCs/>
          <w:lang w:val="mk-MK"/>
        </w:rPr>
        <w:t>Дополнителна</w:t>
      </w:r>
      <w:r w:rsidR="00095902" w:rsidRPr="0043534D">
        <w:rPr>
          <w:rFonts w:ascii="Times New Roman" w:hAnsi="Times New Roman" w:cs="Times New Roman"/>
          <w:i/>
          <w:iCs/>
        </w:rPr>
        <w:t xml:space="preserve"> </w:t>
      </w:r>
      <w:r w:rsidR="00095902" w:rsidRPr="0043534D">
        <w:rPr>
          <w:rFonts w:ascii="Times New Roman" w:hAnsi="Times New Roman" w:cs="Times New Roman"/>
          <w:i/>
          <w:iCs/>
          <w:lang w:val="mk-MK"/>
        </w:rPr>
        <w:t>литература</w:t>
      </w:r>
      <w:r w:rsidR="00095902" w:rsidRPr="0043534D">
        <w:rPr>
          <w:rFonts w:ascii="Times New Roman" w:hAnsi="Times New Roman" w:cs="Times New Roman"/>
          <w:i/>
          <w:iCs/>
        </w:rPr>
        <w:t xml:space="preserve">: </w:t>
      </w:r>
    </w:p>
    <w:p w14:paraId="581C1986" w14:textId="2D99C880" w:rsidR="00392138" w:rsidRDefault="00095902" w:rsidP="00EF1CDE">
      <w:pPr>
        <w:spacing w:after="0" w:line="240" w:lineRule="auto"/>
        <w:ind w:firstLine="720"/>
        <w:jc w:val="both"/>
        <w:rPr>
          <w:rFonts w:ascii="Times New Roman" w:hAnsi="Times New Roman" w:cs="Times New Roman"/>
          <w:lang w:val="mk-MK"/>
        </w:rPr>
      </w:pPr>
      <w:r>
        <w:rPr>
          <w:rFonts w:ascii="Times New Roman" w:hAnsi="Times New Roman" w:cs="Times New Roman"/>
        </w:rPr>
        <w:t xml:space="preserve">1. </w:t>
      </w:r>
      <w:r w:rsidR="00B5002C" w:rsidRPr="00B5002C">
        <w:rPr>
          <w:rFonts w:ascii="Times New Roman" w:hAnsi="Times New Roman" w:cs="Times New Roman"/>
        </w:rPr>
        <w:t>Norman Cournoyer, Karen Morris, Anthony Marshall</w:t>
      </w:r>
      <w:r w:rsidR="00B5002C">
        <w:rPr>
          <w:rFonts w:ascii="Times New Roman" w:hAnsi="Times New Roman" w:cs="Times New Roman"/>
          <w:lang w:val="mk-MK"/>
        </w:rPr>
        <w:t xml:space="preserve"> (1998)</w:t>
      </w:r>
      <w:r w:rsidR="00B5002C">
        <w:rPr>
          <w:rFonts w:ascii="Times New Roman" w:hAnsi="Times New Roman" w:cs="Times New Roman"/>
        </w:rPr>
        <w:t xml:space="preserve">: </w:t>
      </w:r>
      <w:r w:rsidR="00B5002C">
        <w:rPr>
          <w:rFonts w:ascii="Times New Roman" w:hAnsi="Times New Roman" w:cs="Times New Roman"/>
          <w:lang w:val="en-150"/>
        </w:rPr>
        <w:t>Hotel, Restaurant and Travel Law, Delmar Cengage</w:t>
      </w:r>
    </w:p>
    <w:p w14:paraId="021E7037" w14:textId="77777777" w:rsidR="003E11C3" w:rsidRPr="003E11C3" w:rsidRDefault="003E11C3" w:rsidP="00EF1CDE">
      <w:pPr>
        <w:spacing w:after="0" w:line="240" w:lineRule="auto"/>
        <w:ind w:firstLine="720"/>
        <w:jc w:val="both"/>
        <w:rPr>
          <w:rFonts w:ascii="Times New Roman" w:hAnsi="Times New Roman" w:cs="Times New Roman"/>
          <w:lang w:val="mk-MK"/>
        </w:rPr>
      </w:pPr>
    </w:p>
    <w:p w14:paraId="3D874BAA" w14:textId="77777777" w:rsidR="003E11C3" w:rsidRPr="008F2F76" w:rsidRDefault="003E11C3" w:rsidP="003E11C3">
      <w:pPr>
        <w:spacing w:after="0" w:line="240" w:lineRule="auto"/>
        <w:jc w:val="both"/>
        <w:rPr>
          <w:rFonts w:ascii="Times New Roman" w:hAnsi="Times New Roman" w:cs="Times New Roman"/>
          <w:b/>
          <w:bCs/>
        </w:rPr>
      </w:pPr>
      <w:r w:rsidRPr="00392138">
        <w:rPr>
          <w:rFonts w:ascii="Times New Roman" w:hAnsi="Times New Roman" w:cs="Times New Roman"/>
          <w:b/>
          <w:bCs/>
          <w:lang w:val="mk-MK"/>
        </w:rPr>
        <w:t>Опис на програмата на предметот</w:t>
      </w:r>
      <w:r>
        <w:rPr>
          <w:rFonts w:ascii="Times New Roman" w:hAnsi="Times New Roman" w:cs="Times New Roman"/>
          <w:b/>
          <w:bCs/>
        </w:rPr>
        <w:t>:</w:t>
      </w:r>
    </w:p>
    <w:p w14:paraId="648FC4DC" w14:textId="7A80168B" w:rsidR="00FC3D13" w:rsidRDefault="00FC3D13" w:rsidP="00392138">
      <w:pPr>
        <w:spacing w:after="0" w:line="240" w:lineRule="auto"/>
        <w:jc w:val="both"/>
        <w:rPr>
          <w:rFonts w:ascii="Times New Roman" w:hAnsi="Times New Roman" w:cs="Times New Roman"/>
          <w:lang w:val="mk-MK"/>
        </w:rPr>
      </w:pPr>
    </w:p>
    <w:p w14:paraId="75389897" w14:textId="20F8FC31" w:rsidR="003E11C3" w:rsidRPr="003E11C3" w:rsidRDefault="003E11C3" w:rsidP="00392138">
      <w:pPr>
        <w:spacing w:after="0" w:line="240" w:lineRule="auto"/>
        <w:jc w:val="both"/>
        <w:rPr>
          <w:rFonts w:ascii="Times New Roman" w:hAnsi="Times New Roman" w:cs="Times New Roman"/>
          <w:lang w:val="mk-MK"/>
        </w:rPr>
      </w:pPr>
      <w:r w:rsidRPr="003E11C3">
        <w:rPr>
          <w:rFonts w:ascii="Times New Roman" w:hAnsi="Times New Roman" w:cs="Times New Roman"/>
          <w:lang w:val="mk-MK"/>
        </w:rPr>
        <w:t xml:space="preserve">Предметот </w:t>
      </w:r>
      <w:r w:rsidRPr="003E11C3">
        <w:rPr>
          <w:rFonts w:ascii="Times New Roman" w:hAnsi="Times New Roman" w:cs="Times New Roman"/>
          <w:i/>
          <w:iCs/>
          <w:lang w:val="mk-MK"/>
        </w:rPr>
        <w:t>Туристичко право</w:t>
      </w:r>
      <w:r w:rsidRPr="003E11C3">
        <w:rPr>
          <w:rFonts w:ascii="Times New Roman" w:hAnsi="Times New Roman" w:cs="Times New Roman"/>
          <w:lang w:val="mk-MK"/>
        </w:rPr>
        <w:t xml:space="preserve"> ги истражува правните аспекти на туристичката индустрија, опфаќајќи ги националните и меѓународните правни рамки што ја регулираат туристичката дејност. Програмата вклучува </w:t>
      </w:r>
      <w:r w:rsidR="008D26EB">
        <w:rPr>
          <w:rFonts w:ascii="Times New Roman" w:hAnsi="Times New Roman" w:cs="Times New Roman"/>
          <w:lang w:val="mk-MK"/>
        </w:rPr>
        <w:t xml:space="preserve">претрес </w:t>
      </w:r>
      <w:r w:rsidRPr="003E11C3">
        <w:rPr>
          <w:rFonts w:ascii="Times New Roman" w:hAnsi="Times New Roman" w:cs="Times New Roman"/>
          <w:lang w:val="mk-MK"/>
        </w:rPr>
        <w:t xml:space="preserve">на правата и обврските на туристите, туристичките оператори и другите чинители во секторот, со особен фокус на договорните односи, одговорноста во туризмот, заштитата на потрошувачите и правните механизми за решавање спорови. Посебно внимание се посветува на </w:t>
      </w:r>
      <w:r>
        <w:rPr>
          <w:rFonts w:ascii="Times New Roman" w:hAnsi="Times New Roman" w:cs="Times New Roman"/>
          <w:lang w:val="mk-MK"/>
        </w:rPr>
        <w:t>државните регулативи</w:t>
      </w:r>
      <w:r w:rsidRPr="003E11C3">
        <w:rPr>
          <w:rFonts w:ascii="Times New Roman" w:hAnsi="Times New Roman" w:cs="Times New Roman"/>
          <w:lang w:val="mk-MK"/>
        </w:rPr>
        <w:t>, европските директиви и меѓународните конвенции кои влијаат врз туристичкото работење. Студентите ќе се стекнат со практично применливо знаење за правната рамка на туризмот, што ќе им помогне во идните професионални ангажмани во туристичкиот сектор.</w:t>
      </w:r>
    </w:p>
    <w:p w14:paraId="2010D386" w14:textId="77777777" w:rsidR="003E11C3" w:rsidRDefault="003E11C3" w:rsidP="00392138">
      <w:pPr>
        <w:spacing w:after="0" w:line="240" w:lineRule="auto"/>
        <w:jc w:val="both"/>
        <w:rPr>
          <w:rFonts w:ascii="Times New Roman" w:hAnsi="Times New Roman" w:cs="Times New Roman"/>
          <w:lang w:val="mk-MK"/>
        </w:rPr>
      </w:pPr>
    </w:p>
    <w:p w14:paraId="05B29D93" w14:textId="4F3630AF" w:rsidR="00FC3D13" w:rsidRPr="00536285" w:rsidRDefault="00FC3D13" w:rsidP="00392138">
      <w:pPr>
        <w:spacing w:after="0" w:line="240" w:lineRule="auto"/>
        <w:jc w:val="both"/>
        <w:rPr>
          <w:rFonts w:ascii="Times New Roman" w:hAnsi="Times New Roman" w:cs="Times New Roman"/>
          <w:b/>
          <w:bCs/>
        </w:rPr>
      </w:pPr>
      <w:r w:rsidRPr="00536285">
        <w:rPr>
          <w:rFonts w:ascii="Times New Roman" w:hAnsi="Times New Roman" w:cs="Times New Roman"/>
          <w:b/>
          <w:bCs/>
          <w:lang w:val="mk-MK"/>
        </w:rPr>
        <w:t>Студентски обврски</w:t>
      </w:r>
      <w:r w:rsidRPr="00536285">
        <w:rPr>
          <w:rFonts w:ascii="Times New Roman" w:hAnsi="Times New Roman" w:cs="Times New Roman"/>
          <w:b/>
          <w:bCs/>
        </w:rPr>
        <w:t>:</w:t>
      </w:r>
    </w:p>
    <w:p w14:paraId="6CF6934C" w14:textId="4A7DAFC3" w:rsidR="00FC3D13" w:rsidRDefault="00FC3D13" w:rsidP="00392138">
      <w:pPr>
        <w:spacing w:after="0" w:line="240" w:lineRule="auto"/>
        <w:jc w:val="both"/>
        <w:rPr>
          <w:rFonts w:ascii="Times New Roman" w:hAnsi="Times New Roman" w:cs="Times New Roman"/>
        </w:rPr>
      </w:pPr>
    </w:p>
    <w:p w14:paraId="52CCAE12" w14:textId="7317EBA3" w:rsidR="00FC3D13" w:rsidRDefault="00FC3D13" w:rsidP="008F2F76">
      <w:pPr>
        <w:spacing w:after="0" w:line="240" w:lineRule="auto"/>
        <w:ind w:firstLine="720"/>
        <w:jc w:val="both"/>
        <w:rPr>
          <w:rFonts w:ascii="Times New Roman" w:hAnsi="Times New Roman" w:cs="Times New Roman"/>
          <w:lang w:val="mk-MK"/>
        </w:rPr>
      </w:pPr>
      <w:r>
        <w:rPr>
          <w:rFonts w:ascii="Times New Roman" w:hAnsi="Times New Roman" w:cs="Times New Roman"/>
          <w:lang w:val="mk-MK"/>
        </w:rPr>
        <w:t>Активно следење и учество во наставата и вежбите. Изработка на проект</w:t>
      </w:r>
      <w:r w:rsidR="0012311C">
        <w:rPr>
          <w:rFonts w:ascii="Times New Roman" w:hAnsi="Times New Roman" w:cs="Times New Roman"/>
          <w:lang w:val="mk-MK"/>
        </w:rPr>
        <w:t>на</w:t>
      </w:r>
      <w:r>
        <w:rPr>
          <w:rFonts w:ascii="Times New Roman" w:hAnsi="Times New Roman" w:cs="Times New Roman"/>
          <w:lang w:val="mk-MK"/>
        </w:rPr>
        <w:t xml:space="preserve"> задач</w:t>
      </w:r>
      <w:r w:rsidR="0012311C">
        <w:rPr>
          <w:rFonts w:ascii="Times New Roman" w:hAnsi="Times New Roman" w:cs="Times New Roman"/>
          <w:lang w:val="mk-MK"/>
        </w:rPr>
        <w:t>а</w:t>
      </w:r>
      <w:r>
        <w:rPr>
          <w:rFonts w:ascii="Times New Roman" w:hAnsi="Times New Roman" w:cs="Times New Roman"/>
          <w:lang w:val="mk-MK"/>
        </w:rPr>
        <w:t xml:space="preserve"> и финален семинарски труд. Предвидени се два </w:t>
      </w:r>
      <w:r w:rsidR="00536285">
        <w:rPr>
          <w:rFonts w:ascii="Times New Roman" w:hAnsi="Times New Roman" w:cs="Times New Roman"/>
          <w:lang w:val="mk-MK"/>
        </w:rPr>
        <w:t xml:space="preserve">контролни теста и два </w:t>
      </w:r>
      <w:r>
        <w:rPr>
          <w:rFonts w:ascii="Times New Roman" w:hAnsi="Times New Roman" w:cs="Times New Roman"/>
          <w:lang w:val="mk-MK"/>
        </w:rPr>
        <w:t>колоквиуми.</w:t>
      </w:r>
    </w:p>
    <w:p w14:paraId="7A70501D" w14:textId="41BE73C1" w:rsidR="00FC3D13" w:rsidRDefault="00FC3D13" w:rsidP="00392138">
      <w:pPr>
        <w:spacing w:after="0" w:line="240" w:lineRule="auto"/>
        <w:jc w:val="both"/>
        <w:rPr>
          <w:rFonts w:ascii="Times New Roman" w:hAnsi="Times New Roman" w:cs="Times New Roman"/>
          <w:lang w:val="mk-MK"/>
        </w:rPr>
      </w:pPr>
    </w:p>
    <w:p w14:paraId="68A6738B" w14:textId="77777777" w:rsidR="003E11C3" w:rsidRDefault="003E11C3" w:rsidP="00392138">
      <w:pPr>
        <w:spacing w:after="0" w:line="240" w:lineRule="auto"/>
        <w:jc w:val="both"/>
        <w:rPr>
          <w:rFonts w:ascii="Times New Roman" w:hAnsi="Times New Roman" w:cs="Times New Roman"/>
          <w:lang w:val="mk-MK"/>
        </w:rPr>
      </w:pPr>
    </w:p>
    <w:p w14:paraId="528D2139" w14:textId="77777777" w:rsidR="003E11C3" w:rsidRDefault="003E11C3" w:rsidP="00392138">
      <w:pPr>
        <w:spacing w:after="0" w:line="240" w:lineRule="auto"/>
        <w:jc w:val="both"/>
        <w:rPr>
          <w:rFonts w:ascii="Times New Roman" w:hAnsi="Times New Roman" w:cs="Times New Roman"/>
          <w:lang w:val="mk-MK"/>
        </w:rPr>
      </w:pPr>
    </w:p>
    <w:p w14:paraId="3EC5D6B9" w14:textId="77777777" w:rsidR="003E11C3" w:rsidRDefault="003E11C3" w:rsidP="00392138">
      <w:pPr>
        <w:spacing w:after="0" w:line="240" w:lineRule="auto"/>
        <w:jc w:val="both"/>
        <w:rPr>
          <w:rFonts w:ascii="Times New Roman" w:hAnsi="Times New Roman" w:cs="Times New Roman"/>
          <w:lang w:val="mk-MK"/>
        </w:rPr>
      </w:pPr>
    </w:p>
    <w:p w14:paraId="00A08EA8" w14:textId="77777777" w:rsidR="003E11C3" w:rsidRDefault="003E11C3" w:rsidP="00392138">
      <w:pPr>
        <w:spacing w:after="0" w:line="240" w:lineRule="auto"/>
        <w:jc w:val="both"/>
        <w:rPr>
          <w:rFonts w:ascii="Times New Roman" w:hAnsi="Times New Roman" w:cs="Times New Roman"/>
          <w:lang w:val="mk-MK"/>
        </w:rPr>
      </w:pPr>
    </w:p>
    <w:p w14:paraId="10026B29" w14:textId="77777777" w:rsidR="003E11C3" w:rsidRDefault="003E11C3" w:rsidP="00392138">
      <w:pPr>
        <w:spacing w:after="0" w:line="240" w:lineRule="auto"/>
        <w:jc w:val="both"/>
        <w:rPr>
          <w:rFonts w:ascii="Times New Roman" w:hAnsi="Times New Roman" w:cs="Times New Roman"/>
          <w:lang w:val="mk-MK"/>
        </w:rPr>
      </w:pPr>
    </w:p>
    <w:p w14:paraId="6FCCB7E1" w14:textId="77777777" w:rsidR="003E11C3" w:rsidRDefault="003E11C3" w:rsidP="00392138">
      <w:pPr>
        <w:spacing w:after="0" w:line="240" w:lineRule="auto"/>
        <w:jc w:val="both"/>
        <w:rPr>
          <w:rFonts w:ascii="Times New Roman" w:hAnsi="Times New Roman" w:cs="Times New Roman"/>
          <w:lang w:val="mk-MK"/>
        </w:rPr>
      </w:pPr>
    </w:p>
    <w:p w14:paraId="426B7979" w14:textId="0E3B2EB6" w:rsidR="00FC3D13" w:rsidRPr="00536285" w:rsidRDefault="00FC3D13" w:rsidP="00392138">
      <w:pPr>
        <w:spacing w:after="0" w:line="240" w:lineRule="auto"/>
        <w:jc w:val="both"/>
        <w:rPr>
          <w:rFonts w:ascii="Times New Roman" w:hAnsi="Times New Roman" w:cs="Times New Roman"/>
          <w:b/>
          <w:bCs/>
        </w:rPr>
      </w:pPr>
      <w:r w:rsidRPr="00536285">
        <w:rPr>
          <w:rFonts w:ascii="Times New Roman" w:hAnsi="Times New Roman" w:cs="Times New Roman"/>
          <w:b/>
          <w:bCs/>
          <w:lang w:val="mk-MK"/>
        </w:rPr>
        <w:lastRenderedPageBreak/>
        <w:t>Параметри за оценување</w:t>
      </w:r>
      <w:r w:rsidRPr="00536285">
        <w:rPr>
          <w:rFonts w:ascii="Times New Roman" w:hAnsi="Times New Roman" w:cs="Times New Roman"/>
          <w:b/>
          <w:bCs/>
        </w:rPr>
        <w:t xml:space="preserve">: </w:t>
      </w:r>
    </w:p>
    <w:p w14:paraId="0F7BBE5B" w14:textId="1942726B" w:rsidR="00FC3D13" w:rsidRDefault="00FC3D13" w:rsidP="00392138">
      <w:pPr>
        <w:spacing w:after="0" w:line="240" w:lineRule="auto"/>
        <w:jc w:val="both"/>
        <w:rPr>
          <w:rFonts w:ascii="Times New Roman" w:hAnsi="Times New Roman" w:cs="Times New Roman"/>
        </w:rPr>
      </w:pPr>
    </w:p>
    <w:p w14:paraId="252C1FAE" w14:textId="4BFAA570" w:rsidR="00FC3D13" w:rsidRPr="00FC3D13" w:rsidRDefault="00FC3D13" w:rsidP="00FC3D13">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lang w:val="mk-MK"/>
        </w:rPr>
        <w:t>Прв колоквиум – 30%</w:t>
      </w:r>
    </w:p>
    <w:p w14:paraId="69A99193" w14:textId="0A1B6201" w:rsidR="00FC3D13" w:rsidRPr="00FC3D13" w:rsidRDefault="00FC3D13" w:rsidP="00FC3D13">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lang w:val="mk-MK"/>
        </w:rPr>
        <w:t>Втор колоквиум – 30%</w:t>
      </w:r>
      <w:r w:rsidR="008F2F76">
        <w:rPr>
          <w:rFonts w:ascii="Times New Roman" w:hAnsi="Times New Roman" w:cs="Times New Roman"/>
        </w:rPr>
        <w:t xml:space="preserve">, </w:t>
      </w:r>
      <w:r w:rsidR="008F2F76">
        <w:rPr>
          <w:rFonts w:ascii="Times New Roman" w:hAnsi="Times New Roman" w:cs="Times New Roman"/>
          <w:lang w:val="mk-MK"/>
        </w:rPr>
        <w:t>или</w:t>
      </w:r>
    </w:p>
    <w:p w14:paraId="7966C57D" w14:textId="7967545A" w:rsidR="00FC3D13" w:rsidRPr="00FC3D13" w:rsidRDefault="00FC3D13" w:rsidP="00FC3D13">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lang w:val="mk-MK"/>
        </w:rPr>
        <w:t>Испит – 60%</w:t>
      </w:r>
    </w:p>
    <w:p w14:paraId="0C1C0193" w14:textId="7A4CC933" w:rsidR="00FC3D13" w:rsidRPr="00FC3D13" w:rsidRDefault="00FC3D13" w:rsidP="00FC3D13">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lang w:val="mk-MK"/>
        </w:rPr>
        <w:t>Присуство, активност, проектна задача – 20%</w:t>
      </w:r>
    </w:p>
    <w:p w14:paraId="5DDB6FD1" w14:textId="67039BA7" w:rsidR="008F2F76" w:rsidRPr="00B5002C" w:rsidRDefault="00FC3D13" w:rsidP="0043534D">
      <w:pPr>
        <w:pStyle w:val="ListParagraph"/>
        <w:numPr>
          <w:ilvl w:val="0"/>
          <w:numId w:val="1"/>
        </w:numPr>
        <w:spacing w:after="0" w:line="240" w:lineRule="auto"/>
        <w:jc w:val="both"/>
        <w:rPr>
          <w:rFonts w:ascii="Times New Roman" w:hAnsi="Times New Roman" w:cs="Times New Roman"/>
        </w:rPr>
      </w:pPr>
      <w:r>
        <w:rPr>
          <w:rFonts w:ascii="Times New Roman" w:hAnsi="Times New Roman" w:cs="Times New Roman"/>
          <w:lang w:val="mk-MK"/>
        </w:rPr>
        <w:t>Изготвување и презентација на семинарски труд – 20%</w:t>
      </w:r>
    </w:p>
    <w:p w14:paraId="530AE219" w14:textId="77777777" w:rsidR="00B5002C" w:rsidRPr="007907D0" w:rsidRDefault="00B5002C" w:rsidP="007907D0">
      <w:pPr>
        <w:spacing w:after="0" w:line="240" w:lineRule="auto"/>
        <w:jc w:val="both"/>
        <w:rPr>
          <w:rFonts w:ascii="Times New Roman" w:hAnsi="Times New Roman" w:cs="Times New Roman"/>
          <w:lang w:val="mk-MK"/>
        </w:rPr>
      </w:pPr>
    </w:p>
    <w:p w14:paraId="7F2452DF" w14:textId="5362A8AF" w:rsidR="00536285" w:rsidRDefault="00536285" w:rsidP="00392138">
      <w:pPr>
        <w:spacing w:after="0" w:line="240" w:lineRule="auto"/>
        <w:jc w:val="both"/>
        <w:rPr>
          <w:rFonts w:ascii="Times New Roman" w:hAnsi="Times New Roman" w:cs="Times New Roman"/>
          <w:b/>
          <w:bCs/>
        </w:rPr>
      </w:pPr>
      <w:r w:rsidRPr="00536285">
        <w:rPr>
          <w:rFonts w:ascii="Times New Roman" w:hAnsi="Times New Roman" w:cs="Times New Roman"/>
          <w:b/>
          <w:bCs/>
          <w:lang w:val="mk-MK"/>
        </w:rPr>
        <w:t>Календар и рокови на активности</w:t>
      </w:r>
      <w:r w:rsidRPr="00536285">
        <w:rPr>
          <w:rFonts w:ascii="Times New Roman" w:hAnsi="Times New Roman" w:cs="Times New Roman"/>
          <w:b/>
          <w:bCs/>
        </w:rPr>
        <w:t xml:space="preserve">: </w:t>
      </w:r>
    </w:p>
    <w:p w14:paraId="39661146" w14:textId="1BB17C67" w:rsidR="00536285" w:rsidRDefault="00536285" w:rsidP="00392138">
      <w:pPr>
        <w:spacing w:after="0" w:line="240" w:lineRule="auto"/>
        <w:jc w:val="both"/>
        <w:rPr>
          <w:rFonts w:ascii="Times New Roman" w:hAnsi="Times New Roman" w:cs="Times New Roman"/>
          <w:b/>
          <w:bCs/>
        </w:rPr>
      </w:pPr>
    </w:p>
    <w:tbl>
      <w:tblPr>
        <w:tblStyle w:val="TableGrid"/>
        <w:tblW w:w="9497" w:type="dxa"/>
        <w:tblInd w:w="279" w:type="dxa"/>
        <w:tblLook w:val="04A0" w:firstRow="1" w:lastRow="0" w:firstColumn="1" w:lastColumn="0" w:noHBand="0" w:noVBand="1"/>
      </w:tblPr>
      <w:tblGrid>
        <w:gridCol w:w="1417"/>
        <w:gridCol w:w="8080"/>
      </w:tblGrid>
      <w:tr w:rsidR="00536285" w14:paraId="25CAE972" w14:textId="77777777" w:rsidTr="0043534D">
        <w:tc>
          <w:tcPr>
            <w:tcW w:w="1417" w:type="dxa"/>
          </w:tcPr>
          <w:p w14:paraId="039CAB21" w14:textId="2F6B5199" w:rsidR="00536285" w:rsidRPr="00536285" w:rsidRDefault="008F2F76" w:rsidP="008F2F76">
            <w:pPr>
              <w:jc w:val="center"/>
              <w:rPr>
                <w:rFonts w:ascii="Times New Roman" w:hAnsi="Times New Roman" w:cs="Times New Roman"/>
                <w:b/>
                <w:bCs/>
                <w:lang w:val="mk-MK"/>
              </w:rPr>
            </w:pPr>
            <w:r>
              <w:rPr>
                <w:rFonts w:ascii="Times New Roman" w:hAnsi="Times New Roman" w:cs="Times New Roman"/>
                <w:b/>
                <w:bCs/>
                <w:lang w:val="mk-MK"/>
              </w:rPr>
              <w:t>Термин</w:t>
            </w:r>
          </w:p>
        </w:tc>
        <w:tc>
          <w:tcPr>
            <w:tcW w:w="8080" w:type="dxa"/>
          </w:tcPr>
          <w:p w14:paraId="2C5DCE95" w14:textId="0F3946C3" w:rsidR="00536285" w:rsidRPr="00536285" w:rsidRDefault="008F2F76" w:rsidP="008F2F76">
            <w:pPr>
              <w:jc w:val="center"/>
              <w:rPr>
                <w:rFonts w:ascii="Times New Roman" w:hAnsi="Times New Roman" w:cs="Times New Roman"/>
                <w:b/>
                <w:bCs/>
                <w:lang w:val="mk-MK"/>
              </w:rPr>
            </w:pPr>
            <w:r>
              <w:rPr>
                <w:rFonts w:ascii="Times New Roman" w:hAnsi="Times New Roman" w:cs="Times New Roman"/>
                <w:b/>
                <w:bCs/>
                <w:lang w:val="mk-MK"/>
              </w:rPr>
              <w:t>Тематска содржина</w:t>
            </w:r>
          </w:p>
        </w:tc>
      </w:tr>
      <w:tr w:rsidR="00536285" w14:paraId="041F27BE" w14:textId="77777777" w:rsidTr="0043534D">
        <w:tc>
          <w:tcPr>
            <w:tcW w:w="1417" w:type="dxa"/>
          </w:tcPr>
          <w:p w14:paraId="746A808B" w14:textId="30B018F7" w:rsidR="00536285" w:rsidRPr="007677E4" w:rsidRDefault="007677E4" w:rsidP="00B5002C">
            <w:pPr>
              <w:jc w:val="center"/>
              <w:rPr>
                <w:rFonts w:ascii="Times New Roman" w:hAnsi="Times New Roman" w:cs="Times New Roman"/>
                <w:lang w:val="mk-MK"/>
              </w:rPr>
            </w:pPr>
            <w:r>
              <w:rPr>
                <w:rFonts w:ascii="Times New Roman" w:hAnsi="Times New Roman" w:cs="Times New Roman"/>
                <w:lang w:val="mk-MK"/>
              </w:rPr>
              <w:t>26.2.</w:t>
            </w:r>
          </w:p>
        </w:tc>
        <w:tc>
          <w:tcPr>
            <w:tcW w:w="8080" w:type="dxa"/>
          </w:tcPr>
          <w:p w14:paraId="34D2554D" w14:textId="0AD3DCFD" w:rsidR="00536285" w:rsidRPr="00B5002C" w:rsidRDefault="008209A9" w:rsidP="00392138">
            <w:pPr>
              <w:jc w:val="both"/>
              <w:rPr>
                <w:rFonts w:ascii="Times New Roman" w:hAnsi="Times New Roman" w:cs="Times New Roman"/>
                <w:lang w:val="mk-MK"/>
              </w:rPr>
            </w:pPr>
            <w:r>
              <w:rPr>
                <w:rFonts w:ascii="Times New Roman" w:hAnsi="Times New Roman" w:cs="Times New Roman"/>
                <w:lang w:val="mk-MK"/>
              </w:rPr>
              <w:t>Вовед во предметот и предметната програма</w:t>
            </w:r>
          </w:p>
        </w:tc>
      </w:tr>
      <w:tr w:rsidR="00536285" w14:paraId="505284FD" w14:textId="77777777" w:rsidTr="0043534D">
        <w:tc>
          <w:tcPr>
            <w:tcW w:w="1417" w:type="dxa"/>
          </w:tcPr>
          <w:p w14:paraId="3A44636A" w14:textId="6E4448E4" w:rsidR="00536285" w:rsidRPr="007677E4" w:rsidRDefault="007677E4" w:rsidP="00B5002C">
            <w:pPr>
              <w:jc w:val="center"/>
              <w:rPr>
                <w:rFonts w:ascii="Times New Roman" w:hAnsi="Times New Roman" w:cs="Times New Roman"/>
                <w:lang w:val="mk-MK"/>
              </w:rPr>
            </w:pPr>
            <w:r>
              <w:rPr>
                <w:rFonts w:ascii="Times New Roman" w:hAnsi="Times New Roman" w:cs="Times New Roman"/>
                <w:lang w:val="mk-MK"/>
              </w:rPr>
              <w:t>5.3.</w:t>
            </w:r>
          </w:p>
        </w:tc>
        <w:tc>
          <w:tcPr>
            <w:tcW w:w="8080" w:type="dxa"/>
          </w:tcPr>
          <w:p w14:paraId="6CA6A69B" w14:textId="46FB6626" w:rsidR="00536285" w:rsidRPr="003E11C3" w:rsidRDefault="003E11C3" w:rsidP="00392138">
            <w:pPr>
              <w:jc w:val="both"/>
              <w:rPr>
                <w:rFonts w:ascii="Times New Roman" w:hAnsi="Times New Roman" w:cs="Times New Roman"/>
                <w:lang w:val="mk-MK"/>
              </w:rPr>
            </w:pPr>
            <w:r>
              <w:rPr>
                <w:rFonts w:ascii="Times New Roman" w:hAnsi="Times New Roman" w:cs="Times New Roman"/>
                <w:lang w:val="mk-MK"/>
              </w:rPr>
              <w:t>Туристичко право</w:t>
            </w:r>
            <w:r>
              <w:rPr>
                <w:rFonts w:ascii="Times New Roman" w:hAnsi="Times New Roman" w:cs="Times New Roman"/>
              </w:rPr>
              <w:t>;</w:t>
            </w:r>
            <w:r>
              <w:rPr>
                <w:rFonts w:ascii="Times New Roman" w:hAnsi="Times New Roman" w:cs="Times New Roman"/>
                <w:lang w:val="en-150"/>
              </w:rPr>
              <w:t xml:space="preserve"> </w:t>
            </w:r>
            <w:r>
              <w:rPr>
                <w:rFonts w:ascii="Times New Roman" w:hAnsi="Times New Roman" w:cs="Times New Roman"/>
                <w:lang w:val="mk-MK"/>
              </w:rPr>
              <w:t>основни познавања на правото</w:t>
            </w:r>
            <w:r>
              <w:rPr>
                <w:rFonts w:ascii="Times New Roman" w:hAnsi="Times New Roman" w:cs="Times New Roman"/>
              </w:rPr>
              <w:t>;</w:t>
            </w:r>
            <w:r>
              <w:rPr>
                <w:rFonts w:ascii="Times New Roman" w:hAnsi="Times New Roman" w:cs="Times New Roman"/>
                <w:lang w:val="en-150"/>
              </w:rPr>
              <w:t xml:space="preserve"> </w:t>
            </w:r>
            <w:r>
              <w:rPr>
                <w:rFonts w:ascii="Times New Roman" w:hAnsi="Times New Roman" w:cs="Times New Roman"/>
                <w:lang w:val="mk-MK"/>
              </w:rPr>
              <w:t>правен систем</w:t>
            </w:r>
          </w:p>
        </w:tc>
      </w:tr>
      <w:tr w:rsidR="00536285" w14:paraId="6F6684A0" w14:textId="77777777" w:rsidTr="0043534D">
        <w:tc>
          <w:tcPr>
            <w:tcW w:w="1417" w:type="dxa"/>
          </w:tcPr>
          <w:p w14:paraId="08C4C158" w14:textId="41D8D102" w:rsidR="00536285" w:rsidRPr="007677E4" w:rsidRDefault="007677E4" w:rsidP="00B5002C">
            <w:pPr>
              <w:jc w:val="center"/>
              <w:rPr>
                <w:rFonts w:ascii="Times New Roman" w:hAnsi="Times New Roman" w:cs="Times New Roman"/>
                <w:lang w:val="mk-MK"/>
              </w:rPr>
            </w:pPr>
            <w:r>
              <w:rPr>
                <w:rFonts w:ascii="Times New Roman" w:hAnsi="Times New Roman" w:cs="Times New Roman"/>
                <w:lang w:val="mk-MK"/>
              </w:rPr>
              <w:t>12.3</w:t>
            </w:r>
          </w:p>
        </w:tc>
        <w:tc>
          <w:tcPr>
            <w:tcW w:w="8080" w:type="dxa"/>
          </w:tcPr>
          <w:p w14:paraId="7F3A01DD" w14:textId="3DDF99A5" w:rsidR="0012311C" w:rsidRPr="003E11C3" w:rsidRDefault="003E11C3" w:rsidP="00392138">
            <w:pPr>
              <w:jc w:val="both"/>
              <w:rPr>
                <w:rFonts w:ascii="Times New Roman" w:hAnsi="Times New Roman" w:cs="Times New Roman"/>
                <w:lang w:val="mk-MK"/>
              </w:rPr>
            </w:pPr>
            <w:r>
              <w:rPr>
                <w:rFonts w:ascii="Times New Roman" w:hAnsi="Times New Roman" w:cs="Times New Roman"/>
                <w:lang w:val="mk-MK"/>
              </w:rPr>
              <w:t>Правен поредок</w:t>
            </w:r>
            <w:r>
              <w:rPr>
                <w:rFonts w:ascii="Times New Roman" w:hAnsi="Times New Roman" w:cs="Times New Roman"/>
              </w:rPr>
              <w:t>;</w:t>
            </w:r>
            <w:r>
              <w:rPr>
                <w:rFonts w:ascii="Times New Roman" w:hAnsi="Times New Roman" w:cs="Times New Roman"/>
                <w:lang w:val="en-150"/>
              </w:rPr>
              <w:t xml:space="preserve"> </w:t>
            </w:r>
            <w:r>
              <w:rPr>
                <w:rFonts w:ascii="Times New Roman" w:hAnsi="Times New Roman" w:cs="Times New Roman"/>
                <w:lang w:val="mk-MK"/>
              </w:rPr>
              <w:t xml:space="preserve">правна </w:t>
            </w:r>
            <w:proofErr w:type="spellStart"/>
            <w:r>
              <w:rPr>
                <w:rFonts w:ascii="Times New Roman" w:hAnsi="Times New Roman" w:cs="Times New Roman"/>
                <w:lang w:val="mk-MK"/>
              </w:rPr>
              <w:t>норм</w:t>
            </w:r>
            <w:proofErr w:type="spellEnd"/>
            <w:r>
              <w:rPr>
                <w:rFonts w:ascii="Times New Roman" w:hAnsi="Times New Roman" w:cs="Times New Roman"/>
                <w:lang w:val="en-150"/>
              </w:rPr>
              <w:t>a;</w:t>
            </w:r>
            <w:r>
              <w:rPr>
                <w:rFonts w:ascii="Times New Roman" w:hAnsi="Times New Roman" w:cs="Times New Roman"/>
                <w:lang w:val="mk-MK"/>
              </w:rPr>
              <w:t xml:space="preserve"> правни акти</w:t>
            </w:r>
            <w:r>
              <w:rPr>
                <w:rFonts w:ascii="Times New Roman" w:hAnsi="Times New Roman" w:cs="Times New Roman"/>
              </w:rPr>
              <w:t>;</w:t>
            </w:r>
            <w:r>
              <w:rPr>
                <w:rFonts w:ascii="Times New Roman" w:hAnsi="Times New Roman" w:cs="Times New Roman"/>
                <w:lang w:val="en-150"/>
              </w:rPr>
              <w:t xml:space="preserve"> </w:t>
            </w:r>
            <w:r>
              <w:rPr>
                <w:rFonts w:ascii="Times New Roman" w:hAnsi="Times New Roman" w:cs="Times New Roman"/>
                <w:lang w:val="mk-MK"/>
              </w:rPr>
              <w:t>субјекти на правото</w:t>
            </w:r>
          </w:p>
        </w:tc>
      </w:tr>
      <w:tr w:rsidR="00BF4650" w14:paraId="3855CF8B" w14:textId="77777777" w:rsidTr="0043534D">
        <w:tc>
          <w:tcPr>
            <w:tcW w:w="1417" w:type="dxa"/>
          </w:tcPr>
          <w:p w14:paraId="4AFAEC61" w14:textId="2E458F27" w:rsidR="00BF4650" w:rsidRPr="007677E4" w:rsidRDefault="007677E4" w:rsidP="00B5002C">
            <w:pPr>
              <w:jc w:val="center"/>
              <w:rPr>
                <w:rFonts w:ascii="Times New Roman" w:hAnsi="Times New Roman" w:cs="Times New Roman"/>
                <w:lang w:val="mk-MK"/>
              </w:rPr>
            </w:pPr>
            <w:r>
              <w:rPr>
                <w:rFonts w:ascii="Times New Roman" w:hAnsi="Times New Roman" w:cs="Times New Roman"/>
                <w:lang w:val="mk-MK"/>
              </w:rPr>
              <w:t>19.3.</w:t>
            </w:r>
          </w:p>
        </w:tc>
        <w:tc>
          <w:tcPr>
            <w:tcW w:w="8080" w:type="dxa"/>
          </w:tcPr>
          <w:p w14:paraId="174B21A1" w14:textId="75F13B25" w:rsidR="00BF4650" w:rsidRPr="003E11C3" w:rsidRDefault="003E11C3" w:rsidP="00BF4650">
            <w:pPr>
              <w:jc w:val="both"/>
              <w:rPr>
                <w:rFonts w:ascii="Times New Roman" w:hAnsi="Times New Roman" w:cs="Times New Roman"/>
                <w:lang w:val="mk-MK"/>
              </w:rPr>
            </w:pPr>
            <w:r>
              <w:rPr>
                <w:rFonts w:ascii="Times New Roman" w:hAnsi="Times New Roman" w:cs="Times New Roman"/>
                <w:lang w:val="mk-MK"/>
              </w:rPr>
              <w:t>Држава (1/2)</w:t>
            </w:r>
          </w:p>
        </w:tc>
      </w:tr>
      <w:tr w:rsidR="006B6791" w14:paraId="36FE6D69" w14:textId="77777777" w:rsidTr="0043534D">
        <w:tc>
          <w:tcPr>
            <w:tcW w:w="1417" w:type="dxa"/>
          </w:tcPr>
          <w:p w14:paraId="5D161F3B" w14:textId="68766910" w:rsidR="006B6791" w:rsidRPr="007677E4" w:rsidRDefault="006B6791" w:rsidP="006B6791">
            <w:pPr>
              <w:jc w:val="center"/>
              <w:rPr>
                <w:rFonts w:ascii="Times New Roman" w:hAnsi="Times New Roman" w:cs="Times New Roman"/>
                <w:lang w:val="mk-MK"/>
              </w:rPr>
            </w:pPr>
            <w:r>
              <w:rPr>
                <w:rFonts w:ascii="Times New Roman" w:hAnsi="Times New Roman" w:cs="Times New Roman"/>
                <w:lang w:val="mk-MK"/>
              </w:rPr>
              <w:t>2.4.</w:t>
            </w:r>
          </w:p>
        </w:tc>
        <w:tc>
          <w:tcPr>
            <w:tcW w:w="8080" w:type="dxa"/>
          </w:tcPr>
          <w:p w14:paraId="34B8F792" w14:textId="3B3CEFFB" w:rsidR="006B6791" w:rsidRPr="003E11C3" w:rsidRDefault="006B6791" w:rsidP="006B6791">
            <w:pPr>
              <w:jc w:val="both"/>
              <w:rPr>
                <w:rFonts w:ascii="Times New Roman" w:hAnsi="Times New Roman" w:cs="Times New Roman"/>
                <w:lang w:val="mk-MK"/>
              </w:rPr>
            </w:pPr>
            <w:r>
              <w:rPr>
                <w:rFonts w:ascii="Times New Roman" w:hAnsi="Times New Roman" w:cs="Times New Roman"/>
                <w:lang w:val="mk-MK"/>
              </w:rPr>
              <w:t>Држава (2/2)</w:t>
            </w:r>
          </w:p>
        </w:tc>
      </w:tr>
      <w:tr w:rsidR="006B6791" w14:paraId="160C4753" w14:textId="77777777" w:rsidTr="0043534D">
        <w:tc>
          <w:tcPr>
            <w:tcW w:w="1417" w:type="dxa"/>
          </w:tcPr>
          <w:p w14:paraId="69E74D69" w14:textId="483688BA" w:rsidR="006B6791" w:rsidRPr="007677E4" w:rsidRDefault="006B6791" w:rsidP="006B6791">
            <w:pPr>
              <w:jc w:val="center"/>
              <w:rPr>
                <w:rFonts w:ascii="Times New Roman" w:hAnsi="Times New Roman" w:cs="Times New Roman"/>
                <w:lang w:val="mk-MK"/>
              </w:rPr>
            </w:pPr>
            <w:r>
              <w:rPr>
                <w:rFonts w:ascii="Times New Roman" w:hAnsi="Times New Roman" w:cs="Times New Roman"/>
                <w:lang w:val="mk-MK"/>
              </w:rPr>
              <w:t>9.4.</w:t>
            </w:r>
          </w:p>
        </w:tc>
        <w:tc>
          <w:tcPr>
            <w:tcW w:w="8080" w:type="dxa"/>
          </w:tcPr>
          <w:p w14:paraId="6991B652" w14:textId="2BCF5304" w:rsidR="006B6791" w:rsidRPr="007677E4" w:rsidRDefault="006B6791" w:rsidP="006B6791">
            <w:pPr>
              <w:jc w:val="both"/>
              <w:rPr>
                <w:rFonts w:ascii="Times New Roman" w:hAnsi="Times New Roman" w:cs="Times New Roman"/>
              </w:rPr>
            </w:pPr>
            <w:r w:rsidRPr="003E11C3">
              <w:rPr>
                <w:rFonts w:ascii="Times New Roman" w:hAnsi="Times New Roman" w:cs="Times New Roman"/>
                <w:lang w:val="mk-MK"/>
              </w:rPr>
              <w:t>Договор за организирање на патување</w:t>
            </w:r>
          </w:p>
        </w:tc>
      </w:tr>
      <w:tr w:rsidR="003C03E4" w14:paraId="760B1B3A" w14:textId="77777777" w:rsidTr="0043534D">
        <w:tc>
          <w:tcPr>
            <w:tcW w:w="1417" w:type="dxa"/>
          </w:tcPr>
          <w:p w14:paraId="70190554" w14:textId="4ED248A0" w:rsidR="003C03E4" w:rsidRPr="007677E4" w:rsidRDefault="007677E4" w:rsidP="003C03E4">
            <w:pPr>
              <w:jc w:val="center"/>
              <w:rPr>
                <w:rFonts w:ascii="Times New Roman" w:hAnsi="Times New Roman" w:cs="Times New Roman"/>
                <w:lang w:val="mk-MK"/>
              </w:rPr>
            </w:pPr>
            <w:r>
              <w:rPr>
                <w:rFonts w:ascii="Times New Roman" w:hAnsi="Times New Roman" w:cs="Times New Roman"/>
                <w:lang w:val="mk-MK"/>
              </w:rPr>
              <w:t>16.4.</w:t>
            </w:r>
          </w:p>
        </w:tc>
        <w:tc>
          <w:tcPr>
            <w:tcW w:w="8080" w:type="dxa"/>
          </w:tcPr>
          <w:p w14:paraId="0AEE60FA" w14:textId="5C77D3DE" w:rsidR="003C03E4" w:rsidRPr="007677E4" w:rsidRDefault="006B6791" w:rsidP="003C03E4">
            <w:pPr>
              <w:jc w:val="both"/>
              <w:rPr>
                <w:rFonts w:ascii="Times New Roman" w:hAnsi="Times New Roman" w:cs="Times New Roman"/>
                <w:lang w:val="mk-MK"/>
              </w:rPr>
            </w:pPr>
            <w:r w:rsidRPr="006B6791">
              <w:rPr>
                <w:rFonts w:ascii="Times New Roman" w:hAnsi="Times New Roman" w:cs="Times New Roman"/>
                <w:b/>
                <w:bCs/>
              </w:rPr>
              <w:t xml:space="preserve">I </w:t>
            </w:r>
            <w:r w:rsidRPr="006B6791">
              <w:rPr>
                <w:rFonts w:ascii="Times New Roman" w:hAnsi="Times New Roman" w:cs="Times New Roman"/>
                <w:b/>
                <w:bCs/>
                <w:lang w:val="mk-MK"/>
              </w:rPr>
              <w:t>колоквиум</w:t>
            </w:r>
            <w:r>
              <w:rPr>
                <w:rFonts w:ascii="Times New Roman" w:hAnsi="Times New Roman" w:cs="Times New Roman"/>
                <w:lang w:val="mk-MK"/>
              </w:rPr>
              <w:t xml:space="preserve"> / </w:t>
            </w:r>
            <w:proofErr w:type="spellStart"/>
            <w:r w:rsidR="007677E4" w:rsidRPr="007677E4">
              <w:rPr>
                <w:rFonts w:ascii="Times New Roman" w:hAnsi="Times New Roman" w:cs="Times New Roman"/>
                <w:lang w:val="mk-MK"/>
              </w:rPr>
              <w:t>Алотман</w:t>
            </w:r>
            <w:proofErr w:type="spellEnd"/>
          </w:p>
        </w:tc>
      </w:tr>
      <w:tr w:rsidR="003C03E4" w14:paraId="5C42F647" w14:textId="77777777" w:rsidTr="0043534D">
        <w:tc>
          <w:tcPr>
            <w:tcW w:w="1417" w:type="dxa"/>
          </w:tcPr>
          <w:p w14:paraId="5E96DC90" w14:textId="495943E6" w:rsidR="003C03E4" w:rsidRPr="007677E4" w:rsidRDefault="007677E4" w:rsidP="003C03E4">
            <w:pPr>
              <w:jc w:val="center"/>
              <w:rPr>
                <w:rFonts w:ascii="Times New Roman" w:hAnsi="Times New Roman" w:cs="Times New Roman"/>
              </w:rPr>
            </w:pPr>
            <w:r>
              <w:rPr>
                <w:rFonts w:ascii="Times New Roman" w:hAnsi="Times New Roman" w:cs="Times New Roman"/>
                <w:lang w:val="mk-MK"/>
              </w:rPr>
              <w:t>23.4.</w:t>
            </w:r>
          </w:p>
        </w:tc>
        <w:tc>
          <w:tcPr>
            <w:tcW w:w="8080" w:type="dxa"/>
          </w:tcPr>
          <w:p w14:paraId="5C985D5F" w14:textId="42190B66" w:rsidR="003C03E4" w:rsidRPr="0012311C" w:rsidRDefault="003E11C3" w:rsidP="003C03E4">
            <w:pPr>
              <w:jc w:val="both"/>
              <w:rPr>
                <w:rFonts w:ascii="Times New Roman" w:hAnsi="Times New Roman" w:cs="Times New Roman"/>
                <w:lang w:val="mk-MK"/>
              </w:rPr>
            </w:pPr>
            <w:r>
              <w:rPr>
                <w:rFonts w:ascii="Times New Roman" w:hAnsi="Times New Roman" w:cs="Times New Roman"/>
                <w:lang w:val="mk-MK"/>
              </w:rPr>
              <w:t>Договор за хотелски услуги</w:t>
            </w:r>
          </w:p>
        </w:tc>
      </w:tr>
      <w:tr w:rsidR="003C03E4" w14:paraId="1E260861" w14:textId="77777777" w:rsidTr="0043534D">
        <w:tc>
          <w:tcPr>
            <w:tcW w:w="1417" w:type="dxa"/>
          </w:tcPr>
          <w:p w14:paraId="5EC071C8" w14:textId="46D8D2F2" w:rsidR="003C03E4" w:rsidRPr="00D35837" w:rsidRDefault="007677E4" w:rsidP="003C03E4">
            <w:pPr>
              <w:jc w:val="center"/>
              <w:rPr>
                <w:rFonts w:ascii="Times New Roman" w:hAnsi="Times New Roman" w:cs="Times New Roman"/>
              </w:rPr>
            </w:pPr>
            <w:r>
              <w:rPr>
                <w:rFonts w:ascii="Times New Roman" w:hAnsi="Times New Roman" w:cs="Times New Roman"/>
              </w:rPr>
              <w:t>30.4.</w:t>
            </w:r>
          </w:p>
        </w:tc>
        <w:tc>
          <w:tcPr>
            <w:tcW w:w="8080" w:type="dxa"/>
          </w:tcPr>
          <w:p w14:paraId="17D9EB56" w14:textId="56962CE3" w:rsidR="003C03E4" w:rsidRPr="0053293A" w:rsidRDefault="003E11C3" w:rsidP="003C03E4">
            <w:pPr>
              <w:jc w:val="both"/>
              <w:rPr>
                <w:rFonts w:ascii="Times New Roman" w:hAnsi="Times New Roman" w:cs="Times New Roman"/>
                <w:lang w:val="mk-MK"/>
              </w:rPr>
            </w:pPr>
            <w:r>
              <w:rPr>
                <w:rFonts w:ascii="Times New Roman" w:hAnsi="Times New Roman" w:cs="Times New Roman"/>
                <w:lang w:val="mk-MK"/>
              </w:rPr>
              <w:t>Договори во функција на туризмот (1/2)</w:t>
            </w:r>
          </w:p>
        </w:tc>
      </w:tr>
      <w:tr w:rsidR="003C03E4" w14:paraId="4B1140C3" w14:textId="77777777" w:rsidTr="0043534D">
        <w:tc>
          <w:tcPr>
            <w:tcW w:w="1417" w:type="dxa"/>
          </w:tcPr>
          <w:p w14:paraId="2E3E10DA" w14:textId="3D83C4A8" w:rsidR="003C03E4" w:rsidRPr="00D35837" w:rsidRDefault="007677E4" w:rsidP="003C03E4">
            <w:pPr>
              <w:jc w:val="center"/>
              <w:rPr>
                <w:rFonts w:ascii="Times New Roman" w:hAnsi="Times New Roman" w:cs="Times New Roman"/>
              </w:rPr>
            </w:pPr>
            <w:r>
              <w:rPr>
                <w:rFonts w:ascii="Times New Roman" w:hAnsi="Times New Roman" w:cs="Times New Roman"/>
              </w:rPr>
              <w:t>7.5.</w:t>
            </w:r>
          </w:p>
        </w:tc>
        <w:tc>
          <w:tcPr>
            <w:tcW w:w="8080" w:type="dxa"/>
          </w:tcPr>
          <w:p w14:paraId="1E1948F9" w14:textId="1F2FECD0" w:rsidR="003C03E4" w:rsidRPr="00D35837" w:rsidRDefault="003E11C3" w:rsidP="003C03E4">
            <w:pPr>
              <w:jc w:val="both"/>
              <w:rPr>
                <w:rFonts w:ascii="Times New Roman" w:hAnsi="Times New Roman" w:cs="Times New Roman"/>
                <w:lang w:val="mk-MK"/>
              </w:rPr>
            </w:pPr>
            <w:r>
              <w:rPr>
                <w:rFonts w:ascii="Times New Roman" w:hAnsi="Times New Roman" w:cs="Times New Roman"/>
                <w:lang w:val="mk-MK"/>
              </w:rPr>
              <w:t>Договори во функција на туризмот (2/2)</w:t>
            </w:r>
          </w:p>
        </w:tc>
      </w:tr>
      <w:tr w:rsidR="003C03E4" w14:paraId="6E6E8274" w14:textId="77777777" w:rsidTr="0043534D">
        <w:tc>
          <w:tcPr>
            <w:tcW w:w="1417" w:type="dxa"/>
          </w:tcPr>
          <w:p w14:paraId="73684491" w14:textId="5AA45EB4" w:rsidR="003C03E4" w:rsidRPr="00CC0A31" w:rsidRDefault="007677E4" w:rsidP="003C03E4">
            <w:pPr>
              <w:jc w:val="center"/>
              <w:rPr>
                <w:rFonts w:ascii="Times New Roman" w:hAnsi="Times New Roman" w:cs="Times New Roman"/>
              </w:rPr>
            </w:pPr>
            <w:r>
              <w:rPr>
                <w:rFonts w:ascii="Times New Roman" w:hAnsi="Times New Roman" w:cs="Times New Roman"/>
              </w:rPr>
              <w:t>14.5.</w:t>
            </w:r>
          </w:p>
        </w:tc>
        <w:tc>
          <w:tcPr>
            <w:tcW w:w="8080" w:type="dxa"/>
          </w:tcPr>
          <w:p w14:paraId="021B5A94" w14:textId="7225C18D" w:rsidR="003C03E4" w:rsidRPr="003E11C3" w:rsidRDefault="003E11C3" w:rsidP="003C03E4">
            <w:pPr>
              <w:jc w:val="both"/>
              <w:rPr>
                <w:rFonts w:ascii="Times New Roman" w:hAnsi="Times New Roman" w:cs="Times New Roman"/>
                <w:lang w:val="mk-MK"/>
              </w:rPr>
            </w:pPr>
            <w:r>
              <w:rPr>
                <w:rFonts w:ascii="Times New Roman" w:hAnsi="Times New Roman" w:cs="Times New Roman"/>
                <w:lang w:val="mk-MK"/>
              </w:rPr>
              <w:t>Туризам и туристичко право</w:t>
            </w:r>
            <w:r>
              <w:rPr>
                <w:rFonts w:ascii="Times New Roman" w:hAnsi="Times New Roman" w:cs="Times New Roman"/>
              </w:rPr>
              <w:t xml:space="preserve">: </w:t>
            </w:r>
            <w:r>
              <w:rPr>
                <w:rFonts w:ascii="Times New Roman" w:hAnsi="Times New Roman" w:cs="Times New Roman"/>
                <w:lang w:val="mk-MK"/>
              </w:rPr>
              <w:t>случај Македонија</w:t>
            </w:r>
          </w:p>
        </w:tc>
      </w:tr>
      <w:tr w:rsidR="003C03E4" w14:paraId="0F96B1D0" w14:textId="77777777" w:rsidTr="0043534D">
        <w:tc>
          <w:tcPr>
            <w:tcW w:w="1417" w:type="dxa"/>
          </w:tcPr>
          <w:p w14:paraId="700843B9" w14:textId="09A08F1B" w:rsidR="003C03E4" w:rsidRPr="00B5002C" w:rsidRDefault="008209A9" w:rsidP="003C03E4">
            <w:pPr>
              <w:jc w:val="center"/>
              <w:rPr>
                <w:rFonts w:ascii="Times New Roman" w:hAnsi="Times New Roman" w:cs="Times New Roman"/>
              </w:rPr>
            </w:pPr>
            <w:r>
              <w:rPr>
                <w:rFonts w:ascii="Times New Roman" w:hAnsi="Times New Roman" w:cs="Times New Roman"/>
              </w:rPr>
              <w:t>2</w:t>
            </w:r>
            <w:r w:rsidR="007677E4">
              <w:rPr>
                <w:rFonts w:ascii="Times New Roman" w:hAnsi="Times New Roman" w:cs="Times New Roman"/>
              </w:rPr>
              <w:t>1</w:t>
            </w:r>
            <w:r>
              <w:rPr>
                <w:rFonts w:ascii="Times New Roman" w:hAnsi="Times New Roman" w:cs="Times New Roman"/>
              </w:rPr>
              <w:t>.5.</w:t>
            </w:r>
          </w:p>
        </w:tc>
        <w:tc>
          <w:tcPr>
            <w:tcW w:w="8080" w:type="dxa"/>
          </w:tcPr>
          <w:p w14:paraId="081B04E0" w14:textId="6D3D16FC" w:rsidR="003C03E4" w:rsidRPr="003E11C3" w:rsidRDefault="008209A9" w:rsidP="003C03E4">
            <w:pPr>
              <w:jc w:val="both"/>
              <w:rPr>
                <w:rFonts w:ascii="Times New Roman" w:hAnsi="Times New Roman" w:cs="Times New Roman"/>
                <w:i/>
                <w:iCs/>
                <w:lang w:val="mk-MK"/>
              </w:rPr>
            </w:pPr>
            <w:r w:rsidRPr="003E11C3">
              <w:rPr>
                <w:rFonts w:ascii="Times New Roman" w:hAnsi="Times New Roman" w:cs="Times New Roman"/>
                <w:i/>
                <w:iCs/>
                <w:lang w:val="mk-MK"/>
              </w:rPr>
              <w:t>Семинар</w:t>
            </w:r>
            <w:r w:rsidRPr="003E11C3">
              <w:rPr>
                <w:rFonts w:ascii="Times New Roman" w:hAnsi="Times New Roman" w:cs="Times New Roman"/>
                <w:i/>
                <w:iCs/>
              </w:rPr>
              <w:t xml:space="preserve">: </w:t>
            </w:r>
            <w:r w:rsidRPr="003E11C3">
              <w:rPr>
                <w:rFonts w:ascii="Times New Roman" w:hAnsi="Times New Roman" w:cs="Times New Roman"/>
                <w:i/>
                <w:iCs/>
                <w:lang w:val="mk-MK"/>
              </w:rPr>
              <w:t>презентација на семинарски работи</w:t>
            </w:r>
          </w:p>
        </w:tc>
      </w:tr>
      <w:tr w:rsidR="008209A9" w14:paraId="34BE355A" w14:textId="77777777" w:rsidTr="0043534D">
        <w:tc>
          <w:tcPr>
            <w:tcW w:w="1417" w:type="dxa"/>
          </w:tcPr>
          <w:p w14:paraId="35A54991" w14:textId="39384904" w:rsidR="008209A9" w:rsidRDefault="008209A9" w:rsidP="003C03E4">
            <w:pPr>
              <w:jc w:val="center"/>
              <w:rPr>
                <w:rFonts w:ascii="Times New Roman" w:hAnsi="Times New Roman" w:cs="Times New Roman"/>
              </w:rPr>
            </w:pPr>
            <w:r>
              <w:rPr>
                <w:rFonts w:ascii="Times New Roman" w:hAnsi="Times New Roman" w:cs="Times New Roman"/>
              </w:rPr>
              <w:t>2</w:t>
            </w:r>
            <w:r w:rsidR="007677E4">
              <w:rPr>
                <w:rFonts w:ascii="Times New Roman" w:hAnsi="Times New Roman" w:cs="Times New Roman"/>
              </w:rPr>
              <w:t>8</w:t>
            </w:r>
            <w:r>
              <w:rPr>
                <w:rFonts w:ascii="Times New Roman" w:hAnsi="Times New Roman" w:cs="Times New Roman"/>
              </w:rPr>
              <w:t>.5.</w:t>
            </w:r>
          </w:p>
        </w:tc>
        <w:tc>
          <w:tcPr>
            <w:tcW w:w="8080" w:type="dxa"/>
          </w:tcPr>
          <w:p w14:paraId="2104159F" w14:textId="502F8AA1" w:rsidR="008209A9" w:rsidRPr="003E11C3" w:rsidRDefault="008209A9" w:rsidP="003C03E4">
            <w:pPr>
              <w:jc w:val="both"/>
              <w:rPr>
                <w:rFonts w:ascii="Times New Roman" w:hAnsi="Times New Roman" w:cs="Times New Roman"/>
                <w:b/>
                <w:bCs/>
                <w:lang w:val="en-150"/>
              </w:rPr>
            </w:pPr>
            <w:r w:rsidRPr="003E11C3">
              <w:rPr>
                <w:rFonts w:ascii="Times New Roman" w:hAnsi="Times New Roman" w:cs="Times New Roman"/>
                <w:b/>
                <w:bCs/>
                <w:lang w:val="en-150"/>
              </w:rPr>
              <w:t>II</w:t>
            </w:r>
            <w:r w:rsidRPr="003E11C3">
              <w:rPr>
                <w:rFonts w:ascii="Times New Roman" w:hAnsi="Times New Roman" w:cs="Times New Roman"/>
                <w:b/>
                <w:bCs/>
                <w:lang w:val="mk-MK"/>
              </w:rPr>
              <w:t xml:space="preserve"> колоквиум</w:t>
            </w:r>
          </w:p>
        </w:tc>
      </w:tr>
    </w:tbl>
    <w:p w14:paraId="02FE4A52" w14:textId="7BEB7653" w:rsidR="00536285" w:rsidRPr="00D57E24" w:rsidRDefault="00536285" w:rsidP="00392138">
      <w:pPr>
        <w:spacing w:after="0" w:line="240" w:lineRule="auto"/>
        <w:jc w:val="both"/>
        <w:rPr>
          <w:rFonts w:ascii="Times New Roman" w:hAnsi="Times New Roman" w:cs="Times New Roman"/>
          <w:i/>
          <w:iCs/>
          <w:sz w:val="18"/>
          <w:szCs w:val="18"/>
          <w:lang w:val="mk-MK"/>
        </w:rPr>
      </w:pPr>
    </w:p>
    <w:sectPr w:rsidR="00536285" w:rsidRPr="00D57E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96F6E"/>
    <w:multiLevelType w:val="hybridMultilevel"/>
    <w:tmpl w:val="E3EEA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7032CE"/>
    <w:multiLevelType w:val="hybridMultilevel"/>
    <w:tmpl w:val="7452E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7516DF"/>
    <w:multiLevelType w:val="hybridMultilevel"/>
    <w:tmpl w:val="F92E2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5912737">
    <w:abstractNumId w:val="1"/>
  </w:num>
  <w:num w:numId="2" w16cid:durableId="1712265039">
    <w:abstractNumId w:val="0"/>
  </w:num>
  <w:num w:numId="3" w16cid:durableId="12869592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F3"/>
    <w:rsid w:val="000313E9"/>
    <w:rsid w:val="00095902"/>
    <w:rsid w:val="0012311C"/>
    <w:rsid w:val="002411F3"/>
    <w:rsid w:val="002C0216"/>
    <w:rsid w:val="002C6E2F"/>
    <w:rsid w:val="002D7D25"/>
    <w:rsid w:val="00392138"/>
    <w:rsid w:val="003C03E4"/>
    <w:rsid w:val="003C0C59"/>
    <w:rsid w:val="003E11C3"/>
    <w:rsid w:val="0043534D"/>
    <w:rsid w:val="0053293A"/>
    <w:rsid w:val="00536285"/>
    <w:rsid w:val="00682834"/>
    <w:rsid w:val="006B6791"/>
    <w:rsid w:val="007677E4"/>
    <w:rsid w:val="007907D0"/>
    <w:rsid w:val="008209A9"/>
    <w:rsid w:val="0088488C"/>
    <w:rsid w:val="008D26EB"/>
    <w:rsid w:val="008F2F76"/>
    <w:rsid w:val="00AC4908"/>
    <w:rsid w:val="00B24F22"/>
    <w:rsid w:val="00B5002C"/>
    <w:rsid w:val="00B5297C"/>
    <w:rsid w:val="00B86A30"/>
    <w:rsid w:val="00BF4650"/>
    <w:rsid w:val="00C429D7"/>
    <w:rsid w:val="00CC0A31"/>
    <w:rsid w:val="00D30E69"/>
    <w:rsid w:val="00D35837"/>
    <w:rsid w:val="00D57E24"/>
    <w:rsid w:val="00DE3446"/>
    <w:rsid w:val="00DF6DAA"/>
    <w:rsid w:val="00EF1CDE"/>
    <w:rsid w:val="00FC3C3C"/>
    <w:rsid w:val="00FC3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C0A47"/>
  <w15:chartTrackingRefBased/>
  <w15:docId w15:val="{6B811514-7BE0-430B-95AD-3CDD9AA97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2138"/>
    <w:rPr>
      <w:color w:val="0563C1" w:themeColor="hyperlink"/>
      <w:u w:val="single"/>
    </w:rPr>
  </w:style>
  <w:style w:type="character" w:styleId="UnresolvedMention">
    <w:name w:val="Unresolved Mention"/>
    <w:basedOn w:val="DefaultParagraphFont"/>
    <w:uiPriority w:val="99"/>
    <w:semiHidden/>
    <w:unhideWhenUsed/>
    <w:rsid w:val="00392138"/>
    <w:rPr>
      <w:color w:val="605E5C"/>
      <w:shd w:val="clear" w:color="auto" w:fill="E1DFDD"/>
    </w:rPr>
  </w:style>
  <w:style w:type="paragraph" w:styleId="ListParagraph">
    <w:name w:val="List Paragraph"/>
    <w:basedOn w:val="Normal"/>
    <w:uiPriority w:val="34"/>
    <w:qFormat/>
    <w:rsid w:val="00FC3D13"/>
    <w:pPr>
      <w:ind w:left="720"/>
      <w:contextualSpacing/>
    </w:pPr>
  </w:style>
  <w:style w:type="table" w:styleId="TableGrid">
    <w:name w:val="Table Grid"/>
    <w:basedOn w:val="TableNormal"/>
    <w:uiPriority w:val="39"/>
    <w:rsid w:val="0053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itevski@pmf.ukim.mk" TargetMode="External"/><Relationship Id="rId5" Type="http://schemas.openxmlformats.org/officeDocument/2006/relationships/hyperlink" Target="mailto:kitevski.pmf@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Kitevski</dc:creator>
  <cp:keywords/>
  <dc:description/>
  <cp:lastModifiedBy>Goran Kitevski</cp:lastModifiedBy>
  <cp:revision>6</cp:revision>
  <cp:lastPrinted>2025-02-18T14:08:00Z</cp:lastPrinted>
  <dcterms:created xsi:type="dcterms:W3CDTF">2025-02-18T14:09:00Z</dcterms:created>
  <dcterms:modified xsi:type="dcterms:W3CDTF">2026-03-19T06:09:00Z</dcterms:modified>
</cp:coreProperties>
</file>