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69D6E" w14:textId="31A72AC9" w:rsidR="00392138" w:rsidRPr="00CC0A31" w:rsidRDefault="002D7D25" w:rsidP="008F2F7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mk-MK"/>
        </w:rPr>
      </w:pPr>
      <w:r w:rsidRPr="00CC0A31">
        <w:rPr>
          <w:rFonts w:ascii="Times New Roman" w:hAnsi="Times New Roman" w:cs="Times New Roman"/>
          <w:b/>
          <w:bCs/>
          <w:sz w:val="32"/>
          <w:szCs w:val="32"/>
          <w:lang w:val="mk-MK"/>
        </w:rPr>
        <w:t>КУЛТУРОЛОШКИ ТУРИЗАМ</w:t>
      </w:r>
    </w:p>
    <w:p w14:paraId="2A542440" w14:textId="73817437" w:rsidR="00392138" w:rsidRDefault="00CC0A31" w:rsidP="00CC0A31">
      <w:pPr>
        <w:spacing w:after="0" w:line="240" w:lineRule="auto"/>
        <w:ind w:left="2160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      </w:t>
      </w:r>
      <w:r w:rsidR="002D7D25">
        <w:rPr>
          <w:rFonts w:ascii="Times New Roman" w:hAnsi="Times New Roman" w:cs="Times New Roman"/>
          <w:lang w:val="mk-MK"/>
        </w:rPr>
        <w:t>Зимски семестар</w:t>
      </w:r>
      <w:r w:rsidR="00392138">
        <w:rPr>
          <w:rFonts w:ascii="Times New Roman" w:hAnsi="Times New Roman" w:cs="Times New Roman"/>
          <w:lang w:val="mk-MK"/>
        </w:rPr>
        <w:t>, академска 202</w:t>
      </w:r>
      <w:r w:rsidR="0036171F">
        <w:rPr>
          <w:rFonts w:ascii="Times New Roman" w:hAnsi="Times New Roman" w:cs="Times New Roman"/>
          <w:lang w:val="mk-MK"/>
        </w:rPr>
        <w:t>4</w:t>
      </w:r>
      <w:r w:rsidR="00392138">
        <w:rPr>
          <w:rFonts w:ascii="Times New Roman" w:hAnsi="Times New Roman" w:cs="Times New Roman"/>
          <w:lang w:val="mk-MK"/>
        </w:rPr>
        <w:t>/202</w:t>
      </w:r>
      <w:r w:rsidR="0036171F">
        <w:rPr>
          <w:rFonts w:ascii="Times New Roman" w:hAnsi="Times New Roman" w:cs="Times New Roman"/>
          <w:lang w:val="mk-MK"/>
        </w:rPr>
        <w:t>5</w:t>
      </w:r>
      <w:r w:rsidR="00392138">
        <w:rPr>
          <w:rFonts w:ascii="Times New Roman" w:hAnsi="Times New Roman" w:cs="Times New Roman"/>
          <w:lang w:val="mk-MK"/>
        </w:rPr>
        <w:t xml:space="preserve"> година</w:t>
      </w:r>
    </w:p>
    <w:p w14:paraId="58842CDD" w14:textId="77777777" w:rsidR="00C429D7" w:rsidRPr="00C429D7" w:rsidRDefault="00C429D7" w:rsidP="00C429D7">
      <w:pPr>
        <w:spacing w:after="0" w:line="240" w:lineRule="auto"/>
        <w:ind w:left="2160"/>
        <w:jc w:val="both"/>
        <w:rPr>
          <w:rFonts w:ascii="Times New Roman" w:hAnsi="Times New Roman" w:cs="Times New Roman"/>
        </w:rPr>
      </w:pPr>
    </w:p>
    <w:p w14:paraId="71139DC3" w14:textId="18982952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51CFE16C" w14:textId="43262E4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наставник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д-р Горан Китевски, доцент</w:t>
      </w:r>
    </w:p>
    <w:p w14:paraId="5ADBBAD4" w14:textId="74C6EBA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Предметен асистент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en-150"/>
        </w:rPr>
        <w:t xml:space="preserve"> /</w:t>
      </w:r>
    </w:p>
    <w:p w14:paraId="0E4A3FB5" w14:textId="517AA97E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en-150"/>
        </w:rPr>
      </w:pPr>
    </w:p>
    <w:p w14:paraId="69C51D17" w14:textId="2FA2A057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Контакт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  <w:lang w:val="mk-MK"/>
        </w:rPr>
        <w:t xml:space="preserve"> </w:t>
      </w:r>
      <w:hyperlink r:id="rId5" w:history="1">
        <w:r w:rsidRPr="004A2824">
          <w:rPr>
            <w:rStyle w:val="Hyperlink"/>
            <w:rFonts w:ascii="Times New Roman" w:hAnsi="Times New Roman" w:cs="Times New Roman"/>
          </w:rPr>
          <w:t>kitevski.pmf@gmail.com</w:t>
        </w:r>
      </w:hyperlink>
    </w:p>
    <w:p w14:paraId="1B8AA790" w14:textId="189D22AB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    </w:t>
      </w:r>
      <w:hyperlink r:id="rId6" w:history="1">
        <w:r w:rsidRPr="004A2824">
          <w:rPr>
            <w:rStyle w:val="Hyperlink"/>
            <w:rFonts w:ascii="Times New Roman" w:hAnsi="Times New Roman" w:cs="Times New Roman"/>
          </w:rPr>
          <w:t>kitevski@pmf.ukim.mk</w:t>
        </w:r>
      </w:hyperlink>
    </w:p>
    <w:p w14:paraId="674D8CC0" w14:textId="6ED760C3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7A8130C" w14:textId="4AB26F0A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на настава</w:t>
      </w:r>
      <w:r>
        <w:rPr>
          <w:rFonts w:ascii="Times New Roman" w:hAnsi="Times New Roman" w:cs="Times New Roman"/>
        </w:rPr>
        <w:t>:</w:t>
      </w:r>
    </w:p>
    <w:p w14:paraId="3A5AA1D5" w14:textId="6E27DA17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Предавања</w:t>
      </w:r>
      <w:r>
        <w:rPr>
          <w:rFonts w:ascii="Times New Roman" w:hAnsi="Times New Roman" w:cs="Times New Roman"/>
        </w:rPr>
        <w:t xml:space="preserve">: </w:t>
      </w:r>
      <w:r w:rsidR="00321E47">
        <w:rPr>
          <w:rFonts w:ascii="Times New Roman" w:hAnsi="Times New Roman" w:cs="Times New Roman"/>
          <w:lang w:val="mk-MK"/>
        </w:rPr>
        <w:t>петок</w:t>
      </w:r>
      <w:r>
        <w:rPr>
          <w:rFonts w:ascii="Times New Roman" w:hAnsi="Times New Roman" w:cs="Times New Roman"/>
          <w:lang w:val="mk-MK"/>
        </w:rPr>
        <w:t>, 1</w:t>
      </w:r>
      <w:r w:rsidR="00321E47">
        <w:rPr>
          <w:rFonts w:ascii="Times New Roman" w:hAnsi="Times New Roman" w:cs="Times New Roman"/>
          <w:lang w:val="mk-MK"/>
        </w:rPr>
        <w:t>1</w:t>
      </w:r>
      <w:r>
        <w:rPr>
          <w:rFonts w:ascii="Times New Roman" w:hAnsi="Times New Roman" w:cs="Times New Roman"/>
          <w:lang w:val="mk-MK"/>
        </w:rPr>
        <w:t>-1</w:t>
      </w:r>
      <w:r w:rsidR="00321E47">
        <w:rPr>
          <w:rFonts w:ascii="Times New Roman" w:hAnsi="Times New Roman" w:cs="Times New Roman"/>
          <w:lang w:val="mk-MK"/>
        </w:rPr>
        <w:t>3</w:t>
      </w:r>
      <w:r w:rsidR="008F2F76">
        <w:rPr>
          <w:rFonts w:ascii="Times New Roman" w:hAnsi="Times New Roman" w:cs="Times New Roman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предавална бр. 65</w:t>
      </w:r>
    </w:p>
    <w:p w14:paraId="0E6DA767" w14:textId="6C97213C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Вежби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  <w:t xml:space="preserve">        </w:t>
      </w:r>
      <w:r w:rsidR="00321E47">
        <w:rPr>
          <w:rFonts w:ascii="Times New Roman" w:hAnsi="Times New Roman" w:cs="Times New Roman"/>
          <w:lang w:val="mk-MK"/>
        </w:rPr>
        <w:t>петок</w:t>
      </w:r>
      <w:r>
        <w:rPr>
          <w:rFonts w:ascii="Times New Roman" w:hAnsi="Times New Roman" w:cs="Times New Roman"/>
          <w:lang w:val="mk-MK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1</w:t>
      </w:r>
      <w:r w:rsidR="00A472EE">
        <w:rPr>
          <w:rFonts w:ascii="Times New Roman" w:hAnsi="Times New Roman" w:cs="Times New Roman"/>
          <w:lang w:val="mk-MK"/>
        </w:rPr>
        <w:t>3</w:t>
      </w:r>
      <w:r w:rsidR="002D7D25">
        <w:rPr>
          <w:rFonts w:ascii="Times New Roman" w:hAnsi="Times New Roman" w:cs="Times New Roman"/>
          <w:lang w:val="mk-MK"/>
        </w:rPr>
        <w:t>-1</w:t>
      </w:r>
      <w:r w:rsidR="00A472EE">
        <w:rPr>
          <w:rFonts w:ascii="Times New Roman" w:hAnsi="Times New Roman" w:cs="Times New Roman"/>
          <w:lang w:val="mk-MK"/>
        </w:rPr>
        <w:t>5</w:t>
      </w:r>
      <w:r w:rsidR="008F2F76">
        <w:rPr>
          <w:rFonts w:ascii="Times New Roman" w:hAnsi="Times New Roman" w:cs="Times New Roman"/>
          <w:lang w:val="mk-MK"/>
        </w:rPr>
        <w:t xml:space="preserve">, </w:t>
      </w:r>
      <w:r w:rsidR="002D7D25">
        <w:rPr>
          <w:rFonts w:ascii="Times New Roman" w:hAnsi="Times New Roman" w:cs="Times New Roman"/>
          <w:lang w:val="mk-MK"/>
        </w:rPr>
        <w:t>предавална бр. 65</w:t>
      </w:r>
    </w:p>
    <w:p w14:paraId="02B0D7AA" w14:textId="554E5951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39C559FC" w14:textId="0834A5FD" w:rsidR="00392138" w:rsidRPr="00CC0A31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Термини за консултации</w:t>
      </w:r>
      <w:r>
        <w:rPr>
          <w:rFonts w:ascii="Times New Roman" w:hAnsi="Times New Roman" w:cs="Times New Roman"/>
        </w:rPr>
        <w:t xml:space="preserve">: </w:t>
      </w:r>
      <w:r w:rsidR="00321E47">
        <w:rPr>
          <w:rFonts w:ascii="Times New Roman" w:hAnsi="Times New Roman" w:cs="Times New Roman"/>
          <w:lang w:val="mk-MK"/>
        </w:rPr>
        <w:t>вторник</w:t>
      </w:r>
      <w:r w:rsidR="00CC0A31">
        <w:rPr>
          <w:rFonts w:ascii="Times New Roman" w:hAnsi="Times New Roman" w:cs="Times New Roman"/>
          <w:lang w:val="mk-MK"/>
        </w:rPr>
        <w:t>, од 1</w:t>
      </w:r>
      <w:r w:rsidR="0036171F">
        <w:rPr>
          <w:rFonts w:ascii="Times New Roman" w:hAnsi="Times New Roman" w:cs="Times New Roman"/>
          <w:lang w:val="mk-MK"/>
        </w:rPr>
        <w:t>0</w:t>
      </w:r>
      <w:r w:rsidR="00CC0A31">
        <w:rPr>
          <w:rFonts w:ascii="Times New Roman" w:hAnsi="Times New Roman" w:cs="Times New Roman"/>
          <w:lang w:val="mk-MK"/>
        </w:rPr>
        <w:t xml:space="preserve"> до 1</w:t>
      </w:r>
      <w:r w:rsidR="0036171F">
        <w:rPr>
          <w:rFonts w:ascii="Times New Roman" w:hAnsi="Times New Roman" w:cs="Times New Roman"/>
          <w:lang w:val="mk-MK"/>
        </w:rPr>
        <w:t>2</w:t>
      </w:r>
      <w:r w:rsidR="00CC0A31">
        <w:rPr>
          <w:rFonts w:ascii="Times New Roman" w:hAnsi="Times New Roman" w:cs="Times New Roman"/>
          <w:lang w:val="mk-MK"/>
        </w:rPr>
        <w:t xml:space="preserve"> </w:t>
      </w:r>
      <w:r w:rsidR="00CC0A31">
        <w:rPr>
          <w:rFonts w:ascii="Times New Roman" w:hAnsi="Times New Roman" w:cs="Times New Roman"/>
        </w:rPr>
        <w:t>h</w:t>
      </w:r>
    </w:p>
    <w:p w14:paraId="5FE44278" w14:textId="52D6DF64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1844EB74" w14:textId="1D8A84B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Литература за предметот</w:t>
      </w:r>
      <w:r>
        <w:rPr>
          <w:rFonts w:ascii="Times New Roman" w:hAnsi="Times New Roman" w:cs="Times New Roman"/>
        </w:rPr>
        <w:t>:</w:t>
      </w:r>
    </w:p>
    <w:p w14:paraId="6612081E" w14:textId="77777777" w:rsidR="002D7D25" w:rsidRDefault="002D7D25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398B44B" w14:textId="52E6C16C" w:rsidR="002D7D25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92138">
        <w:rPr>
          <w:rFonts w:ascii="Times New Roman" w:hAnsi="Times New Roman" w:cs="Times New Roman"/>
          <w:i/>
          <w:iCs/>
          <w:lang w:val="mk-MK"/>
        </w:rPr>
        <w:t>Задолжителна</w:t>
      </w:r>
      <w:r w:rsidR="0043534D">
        <w:rPr>
          <w:rFonts w:ascii="Times New Roman" w:hAnsi="Times New Roman" w:cs="Times New Roman"/>
          <w:i/>
          <w:iCs/>
          <w:lang w:val="mk-MK"/>
        </w:rPr>
        <w:t xml:space="preserve"> литература</w:t>
      </w:r>
      <w:r>
        <w:rPr>
          <w:rFonts w:ascii="Times New Roman" w:hAnsi="Times New Roman" w:cs="Times New Roman"/>
        </w:rPr>
        <w:t xml:space="preserve">: </w:t>
      </w:r>
    </w:p>
    <w:p w14:paraId="7017BE82" w14:textId="77777777" w:rsidR="002D7D25" w:rsidRDefault="002D7D25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9EE2C8" w14:textId="10774F34" w:rsidR="00392138" w:rsidRPr="0012311C" w:rsidRDefault="0043534D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 </w:t>
      </w:r>
      <w:r w:rsidR="000313E9">
        <w:rPr>
          <w:rFonts w:ascii="Times New Roman" w:hAnsi="Times New Roman" w:cs="Times New Roman"/>
        </w:rPr>
        <w:t xml:space="preserve">1. </w:t>
      </w:r>
      <w:proofErr w:type="spellStart"/>
      <w:r w:rsidR="00392138">
        <w:rPr>
          <w:rFonts w:ascii="Times New Roman" w:hAnsi="Times New Roman" w:cs="Times New Roman"/>
          <w:lang w:val="mk-MK"/>
        </w:rPr>
        <w:t>Мијалов</w:t>
      </w:r>
      <w:proofErr w:type="spellEnd"/>
      <w:r w:rsidR="00392138">
        <w:rPr>
          <w:rFonts w:ascii="Times New Roman" w:hAnsi="Times New Roman" w:cs="Times New Roman"/>
          <w:lang w:val="mk-MK"/>
        </w:rPr>
        <w:t>, Р</w:t>
      </w:r>
      <w:r w:rsidR="0012311C">
        <w:rPr>
          <w:rFonts w:ascii="Times New Roman" w:hAnsi="Times New Roman" w:cs="Times New Roman"/>
          <w:lang w:val="mk-MK"/>
        </w:rPr>
        <w:t>., Китевски, Г. (2018)</w:t>
      </w:r>
      <w:r w:rsidR="0012311C">
        <w:rPr>
          <w:rFonts w:ascii="Times New Roman" w:hAnsi="Times New Roman" w:cs="Times New Roman"/>
        </w:rPr>
        <w:t xml:space="preserve">: </w:t>
      </w:r>
      <w:r w:rsidR="0012311C">
        <w:rPr>
          <w:rFonts w:ascii="Times New Roman" w:hAnsi="Times New Roman" w:cs="Times New Roman"/>
          <w:lang w:val="mk-MK"/>
        </w:rPr>
        <w:t>Културолошки туризам, Скопје</w:t>
      </w:r>
    </w:p>
    <w:p w14:paraId="43395DAB" w14:textId="1CBDB679" w:rsidR="00392138" w:rsidRDefault="000313E9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</w:rPr>
        <w:t xml:space="preserve"> 2. </w:t>
      </w:r>
      <w:r w:rsidR="00392138">
        <w:rPr>
          <w:rFonts w:ascii="Times New Roman" w:hAnsi="Times New Roman" w:cs="Times New Roman"/>
          <w:lang w:val="mk-MK"/>
        </w:rPr>
        <w:t>Материјали од предавања</w:t>
      </w:r>
    </w:p>
    <w:p w14:paraId="200A97C7" w14:textId="77777777" w:rsidR="008F2F76" w:rsidRDefault="008F2F76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73B0D5F3" w14:textId="620CC3C3" w:rsidR="002D7D25" w:rsidRPr="0043534D" w:rsidRDefault="00392138" w:rsidP="00095902">
      <w:pPr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lang w:val="mk-MK"/>
        </w:rPr>
        <w:tab/>
      </w:r>
      <w:r w:rsidRPr="0043534D">
        <w:rPr>
          <w:rFonts w:ascii="Times New Roman" w:hAnsi="Times New Roman" w:cs="Times New Roman"/>
          <w:i/>
          <w:iCs/>
          <w:lang w:val="mk-MK"/>
        </w:rPr>
        <w:t>Дополнителна</w:t>
      </w:r>
      <w:r w:rsidR="00095902" w:rsidRPr="0043534D">
        <w:rPr>
          <w:rFonts w:ascii="Times New Roman" w:hAnsi="Times New Roman" w:cs="Times New Roman"/>
          <w:i/>
          <w:iCs/>
        </w:rPr>
        <w:t xml:space="preserve"> </w:t>
      </w:r>
      <w:r w:rsidR="00095902" w:rsidRPr="0043534D">
        <w:rPr>
          <w:rFonts w:ascii="Times New Roman" w:hAnsi="Times New Roman" w:cs="Times New Roman"/>
          <w:i/>
          <w:iCs/>
          <w:lang w:val="mk-MK"/>
        </w:rPr>
        <w:t>литература</w:t>
      </w:r>
      <w:r w:rsidR="00095902" w:rsidRPr="0043534D">
        <w:rPr>
          <w:rFonts w:ascii="Times New Roman" w:hAnsi="Times New Roman" w:cs="Times New Roman"/>
          <w:i/>
          <w:iCs/>
        </w:rPr>
        <w:t xml:space="preserve">: </w:t>
      </w:r>
    </w:p>
    <w:p w14:paraId="1EBEECAE" w14:textId="77777777" w:rsidR="002D7D25" w:rsidRDefault="002D7D25" w:rsidP="0009590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88C9F93" w14:textId="350DF65B" w:rsidR="008F2F76" w:rsidRDefault="00095902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095902">
        <w:rPr>
          <w:rFonts w:ascii="Times New Roman" w:hAnsi="Times New Roman" w:cs="Times New Roman"/>
        </w:rPr>
        <w:t>Razaq Raj</w:t>
      </w:r>
      <w:r>
        <w:rPr>
          <w:rFonts w:ascii="Times New Roman" w:hAnsi="Times New Roman" w:cs="Times New Roman"/>
        </w:rPr>
        <w:t xml:space="preserve">, </w:t>
      </w:r>
      <w:r w:rsidRPr="00095902">
        <w:rPr>
          <w:rFonts w:ascii="Times New Roman" w:hAnsi="Times New Roman" w:cs="Times New Roman"/>
        </w:rPr>
        <w:t>Kevin Griffin</w:t>
      </w:r>
      <w:r>
        <w:rPr>
          <w:rFonts w:ascii="Times New Roman" w:hAnsi="Times New Roman" w:cs="Times New Roman"/>
        </w:rPr>
        <w:t xml:space="preserve">, </w:t>
      </w:r>
      <w:r w:rsidRPr="00095902">
        <w:rPr>
          <w:rFonts w:ascii="Times New Roman" w:hAnsi="Times New Roman" w:cs="Times New Roman"/>
        </w:rPr>
        <w:t>Nigel Morpeth</w:t>
      </w:r>
      <w:r>
        <w:rPr>
          <w:rFonts w:ascii="Times New Roman" w:hAnsi="Times New Roman" w:cs="Times New Roman"/>
        </w:rPr>
        <w:t xml:space="preserve"> (2013): Cultural Tourism, Cabi, United Kingdom</w:t>
      </w:r>
    </w:p>
    <w:p w14:paraId="21F1ADB7" w14:textId="4AE2E542" w:rsidR="00095902" w:rsidRDefault="00095902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095902">
        <w:rPr>
          <w:rFonts w:ascii="Times New Roman" w:hAnsi="Times New Roman" w:cs="Times New Roman"/>
        </w:rPr>
        <w:t>Melanie Smith and Mike Robinson</w:t>
      </w:r>
      <w:r>
        <w:rPr>
          <w:rFonts w:ascii="Times New Roman" w:hAnsi="Times New Roman" w:cs="Times New Roman"/>
        </w:rPr>
        <w:t xml:space="preserve"> (2006): Cultural Tourism in a changing world: Politics, </w:t>
      </w:r>
      <w:r w:rsidR="002D7D25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articipation and (</w:t>
      </w:r>
      <w:r w:rsidR="002D7D25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e)presentation</w:t>
      </w:r>
      <w:r w:rsidR="002D7D25">
        <w:rPr>
          <w:rFonts w:ascii="Times New Roman" w:hAnsi="Times New Roman" w:cs="Times New Roman"/>
        </w:rPr>
        <w:t>, Channel view publication, United Kingdom</w:t>
      </w:r>
    </w:p>
    <w:p w14:paraId="7D81FFE5" w14:textId="59318C5B" w:rsidR="002D7D25" w:rsidRPr="00095902" w:rsidRDefault="002D7D25" w:rsidP="002D7D25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2D7D25"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</w:rPr>
        <w:t>yriam Jansen-Verbeken, Greda K. Priestly (2008): Cultural Resources for Tourism: Patterns, Processes, and Policies, Nova Sciences Publishers, Inc. New York, U.S.</w:t>
      </w:r>
    </w:p>
    <w:p w14:paraId="003C69E6" w14:textId="28B73C40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8F36B9" w14:textId="68576F9C" w:rsidR="00392138" w:rsidRPr="008F2F76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92138">
        <w:rPr>
          <w:rFonts w:ascii="Times New Roman" w:hAnsi="Times New Roman" w:cs="Times New Roman"/>
          <w:b/>
          <w:bCs/>
          <w:lang w:val="mk-MK"/>
        </w:rPr>
        <w:t>Опис на програмата на предметот</w:t>
      </w:r>
      <w:r w:rsidR="008F2F76">
        <w:rPr>
          <w:rFonts w:ascii="Times New Roman" w:hAnsi="Times New Roman" w:cs="Times New Roman"/>
          <w:b/>
          <w:bCs/>
        </w:rPr>
        <w:t>:</w:t>
      </w:r>
    </w:p>
    <w:p w14:paraId="581C1986" w14:textId="4D603FD6" w:rsidR="00392138" w:rsidRDefault="00392138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786AF313" w14:textId="42115901" w:rsidR="002C0216" w:rsidRDefault="00FC3D13" w:rsidP="008F2F76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 xml:space="preserve">Предметот ги </w:t>
      </w:r>
      <w:r w:rsidR="002C0216">
        <w:rPr>
          <w:rFonts w:ascii="Times New Roman" w:hAnsi="Times New Roman" w:cs="Times New Roman"/>
          <w:lang w:val="mk-MK"/>
        </w:rPr>
        <w:t xml:space="preserve">изучува основите на </w:t>
      </w:r>
      <w:r w:rsidR="0043534D">
        <w:rPr>
          <w:rFonts w:ascii="Times New Roman" w:hAnsi="Times New Roman" w:cs="Times New Roman"/>
          <w:lang w:val="mk-MK"/>
        </w:rPr>
        <w:t>културата и општеството, претставени</w:t>
      </w:r>
      <w:r w:rsidR="002C0216">
        <w:rPr>
          <w:rFonts w:ascii="Times New Roman" w:hAnsi="Times New Roman" w:cs="Times New Roman"/>
          <w:lang w:val="mk-MK"/>
        </w:rPr>
        <w:t xml:space="preserve"> во три засебни целини – култури и цивилизации</w:t>
      </w:r>
      <w:r w:rsidR="002C0216">
        <w:rPr>
          <w:rFonts w:ascii="Times New Roman" w:hAnsi="Times New Roman" w:cs="Times New Roman"/>
        </w:rPr>
        <w:t>;</w:t>
      </w:r>
      <w:r w:rsidR="002C0216">
        <w:rPr>
          <w:rFonts w:ascii="Times New Roman" w:hAnsi="Times New Roman" w:cs="Times New Roman"/>
          <w:lang w:val="en-150"/>
        </w:rPr>
        <w:t xml:space="preserve"> </w:t>
      </w:r>
      <w:r w:rsidR="002C0216">
        <w:rPr>
          <w:rFonts w:ascii="Times New Roman" w:hAnsi="Times New Roman" w:cs="Times New Roman"/>
          <w:lang w:val="mk-MK"/>
        </w:rPr>
        <w:t>религии</w:t>
      </w:r>
      <w:r w:rsidR="002C0216">
        <w:rPr>
          <w:rFonts w:ascii="Times New Roman" w:hAnsi="Times New Roman" w:cs="Times New Roman"/>
        </w:rPr>
        <w:t>;</w:t>
      </w:r>
      <w:r w:rsidR="002C0216">
        <w:rPr>
          <w:rFonts w:ascii="Times New Roman" w:hAnsi="Times New Roman" w:cs="Times New Roman"/>
          <w:lang w:val="en-150"/>
        </w:rPr>
        <w:t xml:space="preserve"> </w:t>
      </w:r>
      <w:r w:rsidR="002C0216">
        <w:rPr>
          <w:rFonts w:ascii="Times New Roman" w:hAnsi="Times New Roman" w:cs="Times New Roman"/>
          <w:lang w:val="mk-MK"/>
        </w:rPr>
        <w:t>уметнос</w:t>
      </w:r>
      <w:r w:rsidR="0043534D">
        <w:rPr>
          <w:rFonts w:ascii="Times New Roman" w:hAnsi="Times New Roman" w:cs="Times New Roman"/>
          <w:lang w:val="mk-MK"/>
        </w:rPr>
        <w:t>т, со дополнителна призма и функционален аспект на туриз</w:t>
      </w:r>
      <w:r w:rsidR="00CC0A31">
        <w:rPr>
          <w:rFonts w:ascii="Times New Roman" w:hAnsi="Times New Roman" w:cs="Times New Roman"/>
          <w:lang w:val="mk-MK"/>
        </w:rPr>
        <w:t>мот</w:t>
      </w:r>
      <w:r w:rsidR="002C0216">
        <w:rPr>
          <w:rFonts w:ascii="Times New Roman" w:hAnsi="Times New Roman" w:cs="Times New Roman"/>
          <w:lang w:val="mk-MK"/>
        </w:rPr>
        <w:t xml:space="preserve">. Целта е стекнатите знаења да се користат во градење на политики </w:t>
      </w:r>
      <w:r w:rsidR="00CC0A31">
        <w:rPr>
          <w:rFonts w:ascii="Times New Roman" w:hAnsi="Times New Roman" w:cs="Times New Roman"/>
          <w:lang w:val="mk-MK"/>
        </w:rPr>
        <w:t>и концепти</w:t>
      </w:r>
      <w:r w:rsidR="002C0216">
        <w:rPr>
          <w:rFonts w:ascii="Times New Roman" w:hAnsi="Times New Roman" w:cs="Times New Roman"/>
          <w:lang w:val="mk-MK"/>
        </w:rPr>
        <w:t xml:space="preserve"> во развојот и промоцијата на </w:t>
      </w:r>
      <w:proofErr w:type="spellStart"/>
      <w:r w:rsidR="002C0216">
        <w:rPr>
          <w:rFonts w:ascii="Times New Roman" w:hAnsi="Times New Roman" w:cs="Times New Roman"/>
          <w:lang w:val="mk-MK"/>
        </w:rPr>
        <w:t>културолошкиот</w:t>
      </w:r>
      <w:proofErr w:type="spellEnd"/>
      <w:r w:rsidR="002C0216">
        <w:rPr>
          <w:rFonts w:ascii="Times New Roman" w:hAnsi="Times New Roman" w:cs="Times New Roman"/>
          <w:lang w:val="mk-MK"/>
        </w:rPr>
        <w:t xml:space="preserve"> туризам. </w:t>
      </w:r>
      <w:r w:rsidR="00C429D7">
        <w:rPr>
          <w:rFonts w:ascii="Times New Roman" w:hAnsi="Times New Roman" w:cs="Times New Roman"/>
          <w:lang w:val="mk-MK"/>
        </w:rPr>
        <w:t xml:space="preserve"> </w:t>
      </w:r>
    </w:p>
    <w:p w14:paraId="648FC4DC" w14:textId="7A80168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05B29D93" w14:textId="4F3630AF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Студентски обврски</w:t>
      </w:r>
      <w:r w:rsidRPr="00536285">
        <w:rPr>
          <w:rFonts w:ascii="Times New Roman" w:hAnsi="Times New Roman" w:cs="Times New Roman"/>
          <w:b/>
          <w:bCs/>
        </w:rPr>
        <w:t>:</w:t>
      </w:r>
    </w:p>
    <w:p w14:paraId="6CF6934C" w14:textId="4A7DAFC3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2CCAE12" w14:textId="7317EBA3" w:rsidR="00FC3D13" w:rsidRDefault="00FC3D13" w:rsidP="008F2F76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mk-MK"/>
        </w:rPr>
      </w:pPr>
      <w:r>
        <w:rPr>
          <w:rFonts w:ascii="Times New Roman" w:hAnsi="Times New Roman" w:cs="Times New Roman"/>
          <w:lang w:val="mk-MK"/>
        </w:rPr>
        <w:t>Активно следење и учество во наставата и вежбите. Изработка на проект</w:t>
      </w:r>
      <w:r w:rsidR="0012311C">
        <w:rPr>
          <w:rFonts w:ascii="Times New Roman" w:hAnsi="Times New Roman" w:cs="Times New Roman"/>
          <w:lang w:val="mk-MK"/>
        </w:rPr>
        <w:t>на</w:t>
      </w:r>
      <w:r>
        <w:rPr>
          <w:rFonts w:ascii="Times New Roman" w:hAnsi="Times New Roman" w:cs="Times New Roman"/>
          <w:lang w:val="mk-MK"/>
        </w:rPr>
        <w:t xml:space="preserve"> задач</w:t>
      </w:r>
      <w:r w:rsidR="0012311C">
        <w:rPr>
          <w:rFonts w:ascii="Times New Roman" w:hAnsi="Times New Roman" w:cs="Times New Roman"/>
          <w:lang w:val="mk-MK"/>
        </w:rPr>
        <w:t>а</w:t>
      </w:r>
      <w:r>
        <w:rPr>
          <w:rFonts w:ascii="Times New Roman" w:hAnsi="Times New Roman" w:cs="Times New Roman"/>
          <w:lang w:val="mk-MK"/>
        </w:rPr>
        <w:t xml:space="preserve"> и финален семинарски труд. Предвидени се два </w:t>
      </w:r>
      <w:r w:rsidR="00536285">
        <w:rPr>
          <w:rFonts w:ascii="Times New Roman" w:hAnsi="Times New Roman" w:cs="Times New Roman"/>
          <w:lang w:val="mk-MK"/>
        </w:rPr>
        <w:t xml:space="preserve">контролни теста и два </w:t>
      </w:r>
      <w:r>
        <w:rPr>
          <w:rFonts w:ascii="Times New Roman" w:hAnsi="Times New Roman" w:cs="Times New Roman"/>
          <w:lang w:val="mk-MK"/>
        </w:rPr>
        <w:t>колоквиуми.</w:t>
      </w:r>
    </w:p>
    <w:p w14:paraId="7A70501D" w14:textId="41BE73C1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lang w:val="mk-MK"/>
        </w:rPr>
      </w:pPr>
    </w:p>
    <w:p w14:paraId="426B7979" w14:textId="0E3B2EB6" w:rsidR="00FC3D13" w:rsidRPr="00536285" w:rsidRDefault="00FC3D13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t>Параметри за оценување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0F7BBE5B" w14:textId="1942726B" w:rsidR="00FC3D13" w:rsidRDefault="00FC3D13" w:rsidP="0039213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2C1FAE" w14:textId="4BFAA570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Прв колоквиум – 30%</w:t>
      </w:r>
    </w:p>
    <w:p w14:paraId="69A99193" w14:textId="0A1B6201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Втор колоквиум – 30%</w:t>
      </w:r>
      <w:r w:rsidR="008F2F76">
        <w:rPr>
          <w:rFonts w:ascii="Times New Roman" w:hAnsi="Times New Roman" w:cs="Times New Roman"/>
        </w:rPr>
        <w:t xml:space="preserve">, </w:t>
      </w:r>
      <w:r w:rsidR="008F2F76">
        <w:rPr>
          <w:rFonts w:ascii="Times New Roman" w:hAnsi="Times New Roman" w:cs="Times New Roman"/>
          <w:lang w:val="mk-MK"/>
        </w:rPr>
        <w:t>или</w:t>
      </w:r>
    </w:p>
    <w:p w14:paraId="7966C57D" w14:textId="7967545A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Испит – 60%</w:t>
      </w:r>
    </w:p>
    <w:p w14:paraId="0C1C0193" w14:textId="7A4CC933" w:rsidR="00FC3D13" w:rsidRPr="00FC3D13" w:rsidRDefault="00FC3D13" w:rsidP="00FC3D1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Присуство, активност, проектна задача – 20%</w:t>
      </w:r>
    </w:p>
    <w:p w14:paraId="5DDB6FD1" w14:textId="67039BA7" w:rsidR="008F2F76" w:rsidRPr="0043534D" w:rsidRDefault="00FC3D13" w:rsidP="0043534D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mk-MK"/>
        </w:rPr>
        <w:t>Изготвување и презентација на семинарски труд – 20%</w:t>
      </w:r>
    </w:p>
    <w:p w14:paraId="7F2452DF" w14:textId="5362A8AF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36285">
        <w:rPr>
          <w:rFonts w:ascii="Times New Roman" w:hAnsi="Times New Roman" w:cs="Times New Roman"/>
          <w:b/>
          <w:bCs/>
          <w:lang w:val="mk-MK"/>
        </w:rPr>
        <w:lastRenderedPageBreak/>
        <w:t>Календар и рокови на активности</w:t>
      </w:r>
      <w:r w:rsidRPr="00536285">
        <w:rPr>
          <w:rFonts w:ascii="Times New Roman" w:hAnsi="Times New Roman" w:cs="Times New Roman"/>
          <w:b/>
          <w:bCs/>
        </w:rPr>
        <w:t xml:space="preserve">: </w:t>
      </w:r>
    </w:p>
    <w:p w14:paraId="39661146" w14:textId="1BB17C67" w:rsidR="00536285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10207" w:type="dxa"/>
        <w:tblInd w:w="-431" w:type="dxa"/>
        <w:tblLook w:val="04A0" w:firstRow="1" w:lastRow="0" w:firstColumn="1" w:lastColumn="0" w:noHBand="0" w:noVBand="1"/>
      </w:tblPr>
      <w:tblGrid>
        <w:gridCol w:w="1419"/>
        <w:gridCol w:w="8788"/>
      </w:tblGrid>
      <w:tr w:rsidR="00536285" w14:paraId="25CAE972" w14:textId="77777777" w:rsidTr="0036171F">
        <w:tc>
          <w:tcPr>
            <w:tcW w:w="1419" w:type="dxa"/>
          </w:tcPr>
          <w:p w14:paraId="039CAB21" w14:textId="2F6B5199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Термин</w:t>
            </w:r>
          </w:p>
        </w:tc>
        <w:tc>
          <w:tcPr>
            <w:tcW w:w="8788" w:type="dxa"/>
          </w:tcPr>
          <w:p w14:paraId="2C5DCE95" w14:textId="0F3946C3" w:rsidR="00536285" w:rsidRPr="00536285" w:rsidRDefault="008F2F76" w:rsidP="008F2F76">
            <w:pPr>
              <w:jc w:val="center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b/>
                <w:bCs/>
                <w:lang w:val="mk-MK"/>
              </w:rPr>
              <w:t>Тематска содржина</w:t>
            </w:r>
          </w:p>
        </w:tc>
      </w:tr>
      <w:tr w:rsidR="00536285" w14:paraId="041F27BE" w14:textId="77777777" w:rsidTr="0036171F">
        <w:tc>
          <w:tcPr>
            <w:tcW w:w="1419" w:type="dxa"/>
          </w:tcPr>
          <w:p w14:paraId="746A808B" w14:textId="33091D79" w:rsidR="00536285" w:rsidRPr="00321E47" w:rsidRDefault="00321E47" w:rsidP="00321E47">
            <w:pPr>
              <w:jc w:val="center"/>
              <w:rPr>
                <w:rFonts w:ascii="Times New Roman" w:hAnsi="Times New Roman" w:cs="Times New Roman"/>
                <w:lang w:val="en-150"/>
              </w:rPr>
            </w:pPr>
            <w:r>
              <w:rPr>
                <w:rFonts w:ascii="Times New Roman" w:hAnsi="Times New Roman" w:cs="Times New Roman"/>
                <w:lang w:val="mk-MK"/>
              </w:rPr>
              <w:t>24.</w:t>
            </w:r>
            <w:r>
              <w:rPr>
                <w:rFonts w:ascii="Times New Roman" w:hAnsi="Times New Roman" w:cs="Times New Roman"/>
              </w:rPr>
              <w:t>X</w:t>
            </w:r>
            <w:r>
              <w:rPr>
                <w:rFonts w:ascii="Times New Roman" w:hAnsi="Times New Roman" w:cs="Times New Roman"/>
                <w:lang w:val="en-150"/>
              </w:rPr>
              <w:t>.2025</w:t>
            </w:r>
          </w:p>
        </w:tc>
        <w:tc>
          <w:tcPr>
            <w:tcW w:w="8788" w:type="dxa"/>
          </w:tcPr>
          <w:p w14:paraId="34D2554D" w14:textId="54F7C30E" w:rsidR="00536285" w:rsidRPr="00321E47" w:rsidRDefault="0036171F" w:rsidP="00392138">
            <w:pPr>
              <w:jc w:val="both"/>
              <w:rPr>
                <w:rFonts w:ascii="Times New Roman" w:hAnsi="Times New Roman" w:cs="Times New Roman"/>
                <w:lang w:val="en-150"/>
              </w:rPr>
            </w:pPr>
            <w:r>
              <w:rPr>
                <w:rFonts w:ascii="Times New Roman" w:hAnsi="Times New Roman" w:cs="Times New Roman"/>
                <w:lang w:val="mk-MK"/>
              </w:rPr>
              <w:t>Воопшто за културата</w:t>
            </w:r>
            <w:r>
              <w:rPr>
                <w:rFonts w:ascii="Times New Roman" w:hAnsi="Times New Roman" w:cs="Times New Roman"/>
              </w:rPr>
              <w:t>;</w:t>
            </w:r>
            <w:r w:rsidR="00321E47">
              <w:rPr>
                <w:rFonts w:ascii="Times New Roman" w:hAnsi="Times New Roman" w:cs="Times New Roman"/>
              </w:rPr>
              <w:t xml:space="preserve"> </w:t>
            </w:r>
            <w:r w:rsidR="00321E47">
              <w:rPr>
                <w:rFonts w:ascii="Times New Roman" w:hAnsi="Times New Roman" w:cs="Times New Roman"/>
                <w:lang w:val="mk-MK"/>
              </w:rPr>
              <w:t>културни периоди, културни структури</w:t>
            </w:r>
          </w:p>
        </w:tc>
      </w:tr>
      <w:tr w:rsidR="00536285" w14:paraId="505284FD" w14:textId="77777777" w:rsidTr="0036171F">
        <w:tc>
          <w:tcPr>
            <w:tcW w:w="1419" w:type="dxa"/>
          </w:tcPr>
          <w:p w14:paraId="3A44636A" w14:textId="02E3D60C" w:rsidR="00536285" w:rsidRPr="00D35837" w:rsidRDefault="00321E47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31</w:t>
            </w:r>
            <w:r w:rsidR="00D35837">
              <w:rPr>
                <w:rFonts w:ascii="Times New Roman" w:hAnsi="Times New Roman" w:cs="Times New Roman"/>
              </w:rPr>
              <w:t>. X.</w:t>
            </w:r>
            <w:r w:rsidR="0036171F">
              <w:rPr>
                <w:rFonts w:ascii="Times New Roman" w:hAnsi="Times New Roman" w:cs="Times New Roman"/>
                <w:lang w:val="mk-MK"/>
              </w:rPr>
              <w:t>2024</w:t>
            </w:r>
          </w:p>
        </w:tc>
        <w:tc>
          <w:tcPr>
            <w:tcW w:w="8788" w:type="dxa"/>
          </w:tcPr>
          <w:p w14:paraId="6CA6A69B" w14:textId="08B37DD4" w:rsidR="00536285" w:rsidRPr="00321E47" w:rsidRDefault="00321E47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Цивилизации</w:t>
            </w:r>
          </w:p>
        </w:tc>
      </w:tr>
      <w:tr w:rsidR="00536285" w14:paraId="6F6684A0" w14:textId="77777777" w:rsidTr="0036171F">
        <w:tc>
          <w:tcPr>
            <w:tcW w:w="1419" w:type="dxa"/>
          </w:tcPr>
          <w:p w14:paraId="08C4C158" w14:textId="60078921" w:rsidR="00536285" w:rsidRPr="00D35837" w:rsidRDefault="00321E47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7</w:t>
            </w:r>
            <w:r w:rsidR="00D35837">
              <w:rPr>
                <w:rFonts w:ascii="Times New Roman" w:hAnsi="Times New Roman" w:cs="Times New Roman"/>
              </w:rPr>
              <w:t>. X</w:t>
            </w:r>
            <w:r>
              <w:rPr>
                <w:rFonts w:ascii="Times New Roman" w:hAnsi="Times New Roman" w:cs="Times New Roman"/>
              </w:rPr>
              <w:t>I</w:t>
            </w:r>
            <w:r w:rsidR="00D35837">
              <w:rPr>
                <w:rFonts w:ascii="Times New Roman" w:hAnsi="Times New Roman" w:cs="Times New Roman"/>
              </w:rPr>
              <w:t>.</w:t>
            </w:r>
            <w:r w:rsidR="0036171F">
              <w:rPr>
                <w:rFonts w:ascii="Times New Roman" w:hAnsi="Times New Roman" w:cs="Times New Roman"/>
                <w:lang w:val="mk-MK"/>
              </w:rPr>
              <w:t>202</w:t>
            </w:r>
            <w:r>
              <w:rPr>
                <w:rFonts w:ascii="Times New Roman" w:hAnsi="Times New Roman" w:cs="Times New Roman"/>
                <w:lang w:val="mk-MK"/>
              </w:rPr>
              <w:t>5</w:t>
            </w:r>
          </w:p>
        </w:tc>
        <w:tc>
          <w:tcPr>
            <w:tcW w:w="8788" w:type="dxa"/>
          </w:tcPr>
          <w:p w14:paraId="7F3A01DD" w14:textId="2C3C885C" w:rsidR="0012311C" w:rsidRPr="00321E47" w:rsidRDefault="00321E47" w:rsidP="00392138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Религии</w:t>
            </w:r>
          </w:p>
        </w:tc>
      </w:tr>
      <w:tr w:rsidR="00BF4650" w14:paraId="3855CF8B" w14:textId="77777777" w:rsidTr="0036171F">
        <w:tc>
          <w:tcPr>
            <w:tcW w:w="1419" w:type="dxa"/>
          </w:tcPr>
          <w:p w14:paraId="4AFAEC61" w14:textId="0F3483C0" w:rsidR="00BF4650" w:rsidRPr="00D35837" w:rsidRDefault="00321E47" w:rsidP="00321E47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en-150"/>
              </w:rPr>
              <w:t>14</w:t>
            </w:r>
            <w:r w:rsidR="00D35837">
              <w:rPr>
                <w:rFonts w:ascii="Times New Roman" w:hAnsi="Times New Roman" w:cs="Times New Roman"/>
              </w:rPr>
              <w:t>.</w:t>
            </w:r>
            <w:r w:rsidR="00D35837">
              <w:rPr>
                <w:rFonts w:ascii="Times New Roman" w:hAnsi="Times New Roman" w:cs="Times New Roman"/>
                <w:lang w:val="en-150"/>
              </w:rPr>
              <w:t>XI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mk-MK"/>
              </w:rPr>
              <w:t xml:space="preserve"> </w:t>
            </w:r>
            <w:r>
              <w:rPr>
                <w:rFonts w:ascii="Times New Roman" w:hAnsi="Times New Roman" w:cs="Times New Roman"/>
                <w:lang w:val="mk-MK"/>
              </w:rPr>
              <w:t>2025</w:t>
            </w:r>
          </w:p>
        </w:tc>
        <w:tc>
          <w:tcPr>
            <w:tcW w:w="8788" w:type="dxa"/>
          </w:tcPr>
          <w:p w14:paraId="174B21A1" w14:textId="037DF879" w:rsidR="00BF4650" w:rsidRPr="00321E47" w:rsidRDefault="00321E47" w:rsidP="00BF4650">
            <w:pPr>
              <w:jc w:val="both"/>
              <w:rPr>
                <w:rFonts w:ascii="Times New Roman" w:hAnsi="Times New Roman" w:cs="Times New Roman"/>
                <w:i/>
                <w:iCs/>
                <w:lang w:val="mk-MK"/>
              </w:rPr>
            </w:pPr>
            <w:r w:rsidRPr="00321E47">
              <w:rPr>
                <w:rFonts w:ascii="Times New Roman" w:hAnsi="Times New Roman" w:cs="Times New Roman"/>
                <w:i/>
                <w:iCs/>
                <w:lang w:val="mk-MK"/>
              </w:rPr>
              <w:t>Колоквиум</w:t>
            </w:r>
          </w:p>
        </w:tc>
      </w:tr>
      <w:tr w:rsidR="00321E47" w14:paraId="0C065493" w14:textId="77777777" w:rsidTr="0036171F">
        <w:tc>
          <w:tcPr>
            <w:tcW w:w="1419" w:type="dxa"/>
          </w:tcPr>
          <w:p w14:paraId="4F07C7DC" w14:textId="5A9004BB" w:rsidR="00321E47" w:rsidRPr="0053293A" w:rsidRDefault="00321E47" w:rsidP="00321E47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en-150"/>
              </w:rPr>
              <w:t>21</w:t>
            </w:r>
            <w:r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  <w:lang w:val="mk-MK"/>
              </w:rPr>
              <w:t xml:space="preserve">. </w:t>
            </w:r>
            <w:r>
              <w:rPr>
                <w:rFonts w:ascii="Times New Roman" w:hAnsi="Times New Roman" w:cs="Times New Roman"/>
                <w:lang w:val="mk-MK"/>
              </w:rPr>
              <w:t>2025</w:t>
            </w:r>
          </w:p>
        </w:tc>
        <w:tc>
          <w:tcPr>
            <w:tcW w:w="8788" w:type="dxa"/>
          </w:tcPr>
          <w:p w14:paraId="788B1DE2" w14:textId="5DE7AF48" w:rsidR="00321E47" w:rsidRPr="00095902" w:rsidRDefault="00321E47" w:rsidP="00321E4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mk-MK"/>
              </w:rPr>
              <w:t>Поим и дефинирање на уметноста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lang w:val="mk-MK"/>
              </w:rPr>
              <w:t>Сликарство</w:t>
            </w:r>
          </w:p>
        </w:tc>
      </w:tr>
      <w:tr w:rsidR="00321E47" w14:paraId="36FE6D69" w14:textId="77777777" w:rsidTr="0036171F">
        <w:tc>
          <w:tcPr>
            <w:tcW w:w="1419" w:type="dxa"/>
          </w:tcPr>
          <w:p w14:paraId="5D161F3B" w14:textId="7799FCC4" w:rsidR="00321E47" w:rsidRDefault="00321E47" w:rsidP="00321E47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2</w:t>
            </w:r>
            <w:r>
              <w:rPr>
                <w:rFonts w:ascii="Times New Roman" w:hAnsi="Times New Roman" w:cs="Times New Roman"/>
                <w:lang w:val="en-150"/>
              </w:rPr>
              <w:t>8</w:t>
            </w:r>
            <w:r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  <w:lang w:val="mk-MK"/>
              </w:rPr>
              <w:t xml:space="preserve">. </w:t>
            </w:r>
            <w:r>
              <w:rPr>
                <w:rFonts w:ascii="Times New Roman" w:hAnsi="Times New Roman" w:cs="Times New Roman"/>
                <w:lang w:val="mk-MK"/>
              </w:rPr>
              <w:t>2025</w:t>
            </w:r>
          </w:p>
        </w:tc>
        <w:tc>
          <w:tcPr>
            <w:tcW w:w="8788" w:type="dxa"/>
          </w:tcPr>
          <w:p w14:paraId="34B8F792" w14:textId="4FBD07C9" w:rsidR="00321E47" w:rsidRPr="0053293A" w:rsidRDefault="00321E47" w:rsidP="00321E47">
            <w:pPr>
              <w:jc w:val="both"/>
              <w:rPr>
                <w:rFonts w:ascii="Times New Roman" w:hAnsi="Times New Roman" w:cs="Times New Roman"/>
                <w:b/>
                <w:bCs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Музика, филм, фотографија</w:t>
            </w:r>
          </w:p>
        </w:tc>
      </w:tr>
      <w:tr w:rsidR="00321E47" w14:paraId="160C4753" w14:textId="77777777" w:rsidTr="0036171F">
        <w:tc>
          <w:tcPr>
            <w:tcW w:w="1419" w:type="dxa"/>
          </w:tcPr>
          <w:p w14:paraId="69E74D69" w14:textId="29480D80" w:rsidR="00321E47" w:rsidRPr="0053293A" w:rsidRDefault="00321E47" w:rsidP="00321E47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en-150"/>
              </w:rPr>
              <w:t>5</w:t>
            </w:r>
            <w:r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 xml:space="preserve">. </w:t>
            </w:r>
            <w:r>
              <w:rPr>
                <w:rFonts w:ascii="Times New Roman" w:hAnsi="Times New Roman" w:cs="Times New Roman"/>
                <w:lang w:val="mk-MK"/>
              </w:rPr>
              <w:t>2025</w:t>
            </w:r>
          </w:p>
        </w:tc>
        <w:tc>
          <w:tcPr>
            <w:tcW w:w="8788" w:type="dxa"/>
          </w:tcPr>
          <w:p w14:paraId="6991B652" w14:textId="40D8766F" w:rsidR="00321E47" w:rsidRPr="0036171F" w:rsidRDefault="00321E47" w:rsidP="00321E47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Литература, скулптура, архитектура</w:t>
            </w:r>
          </w:p>
        </w:tc>
      </w:tr>
      <w:tr w:rsidR="00321E47" w14:paraId="760B1B3A" w14:textId="77777777" w:rsidTr="0036171F">
        <w:tc>
          <w:tcPr>
            <w:tcW w:w="1419" w:type="dxa"/>
          </w:tcPr>
          <w:p w14:paraId="70190554" w14:textId="7BCAEA33" w:rsidR="00321E47" w:rsidRPr="0053293A" w:rsidRDefault="00321E47" w:rsidP="00321E47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en-150"/>
              </w:rPr>
              <w:t>12</w:t>
            </w:r>
            <w:r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XI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 xml:space="preserve">. </w:t>
            </w:r>
            <w:r>
              <w:rPr>
                <w:rFonts w:ascii="Times New Roman" w:hAnsi="Times New Roman" w:cs="Times New Roman"/>
                <w:lang w:val="mk-MK"/>
              </w:rPr>
              <w:t>2025</w:t>
            </w:r>
          </w:p>
        </w:tc>
        <w:tc>
          <w:tcPr>
            <w:tcW w:w="8788" w:type="dxa"/>
          </w:tcPr>
          <w:p w14:paraId="0AEE60FA" w14:textId="1815D100" w:rsidR="00321E47" w:rsidRPr="0053293A" w:rsidRDefault="00321E47" w:rsidP="00321E47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 w:rsidRPr="00BF4650">
              <w:rPr>
                <w:rFonts w:ascii="Times New Roman" w:hAnsi="Times New Roman" w:cs="Times New Roman"/>
                <w:lang w:val="mk-MK"/>
              </w:rPr>
              <w:t>Поважни уметнички периоди</w:t>
            </w:r>
            <w:r>
              <w:rPr>
                <w:rFonts w:ascii="Times New Roman" w:hAnsi="Times New Roman" w:cs="Times New Roman"/>
              </w:rPr>
              <w:t xml:space="preserve">; </w:t>
            </w:r>
            <w:r>
              <w:rPr>
                <w:rFonts w:ascii="Times New Roman" w:hAnsi="Times New Roman" w:cs="Times New Roman"/>
                <w:lang w:val="mk-MK"/>
              </w:rPr>
              <w:t xml:space="preserve">градовите и </w:t>
            </w:r>
            <w:proofErr w:type="spellStart"/>
            <w:r>
              <w:rPr>
                <w:rFonts w:ascii="Times New Roman" w:hAnsi="Times New Roman" w:cs="Times New Roman"/>
                <w:lang w:val="mk-MK"/>
              </w:rPr>
              <w:t>културолошкиот</w:t>
            </w:r>
            <w:proofErr w:type="spellEnd"/>
            <w:r>
              <w:rPr>
                <w:rFonts w:ascii="Times New Roman" w:hAnsi="Times New Roman" w:cs="Times New Roman"/>
                <w:lang w:val="mk-MK"/>
              </w:rPr>
              <w:t xml:space="preserve"> туризам</w:t>
            </w:r>
          </w:p>
        </w:tc>
      </w:tr>
      <w:tr w:rsidR="00321E47" w14:paraId="5C42F647" w14:textId="77777777" w:rsidTr="0036171F">
        <w:tc>
          <w:tcPr>
            <w:tcW w:w="1419" w:type="dxa"/>
          </w:tcPr>
          <w:p w14:paraId="5E96DC90" w14:textId="19A3DF37" w:rsidR="00321E47" w:rsidRPr="0053293A" w:rsidRDefault="00321E47" w:rsidP="00321E47">
            <w:pPr>
              <w:jc w:val="center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en-150"/>
              </w:rPr>
              <w:t xml:space="preserve"> X</w:t>
            </w:r>
            <w:r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  <w:lang w:val="en-150"/>
              </w:rPr>
              <w:t>I</w:t>
            </w:r>
            <w:r>
              <w:rPr>
                <w:rFonts w:ascii="Times New Roman" w:hAnsi="Times New Roman" w:cs="Times New Roman"/>
                <w:lang w:val="mk-MK"/>
              </w:rPr>
              <w:t xml:space="preserve">. </w:t>
            </w:r>
            <w:r>
              <w:rPr>
                <w:rFonts w:ascii="Times New Roman" w:hAnsi="Times New Roman" w:cs="Times New Roman"/>
                <w:lang w:val="mk-MK"/>
              </w:rPr>
              <w:t>2025</w:t>
            </w:r>
          </w:p>
        </w:tc>
        <w:tc>
          <w:tcPr>
            <w:tcW w:w="8788" w:type="dxa"/>
          </w:tcPr>
          <w:p w14:paraId="5C985D5F" w14:textId="529B1455" w:rsidR="00321E47" w:rsidRPr="00321E47" w:rsidRDefault="00321E47" w:rsidP="00321E47">
            <w:pPr>
              <w:jc w:val="both"/>
              <w:rPr>
                <w:rFonts w:ascii="Times New Roman" w:hAnsi="Times New Roman" w:cs="Times New Roman"/>
                <w:lang w:val="mk-MK"/>
              </w:rPr>
            </w:pPr>
            <w:r>
              <w:rPr>
                <w:rFonts w:ascii="Times New Roman" w:hAnsi="Times New Roman" w:cs="Times New Roman"/>
                <w:lang w:val="mk-MK"/>
              </w:rPr>
              <w:t>Семинар</w:t>
            </w:r>
          </w:p>
        </w:tc>
      </w:tr>
      <w:tr w:rsidR="00BF4650" w14:paraId="1E260861" w14:textId="77777777" w:rsidTr="0036171F">
        <w:tc>
          <w:tcPr>
            <w:tcW w:w="1419" w:type="dxa"/>
          </w:tcPr>
          <w:p w14:paraId="5EC071C8" w14:textId="3C168CD1" w:rsidR="00BF4650" w:rsidRPr="00D35837" w:rsidRDefault="00321E47" w:rsidP="00321E4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D35837">
              <w:rPr>
                <w:rFonts w:ascii="Times New Roman" w:hAnsi="Times New Roman" w:cs="Times New Roman"/>
              </w:rPr>
              <w:t>.</w:t>
            </w:r>
            <w:r w:rsidR="00D35837">
              <w:rPr>
                <w:rFonts w:ascii="Times New Roman" w:hAnsi="Times New Roman" w:cs="Times New Roman"/>
                <w:lang w:val="en-150"/>
              </w:rPr>
              <w:t xml:space="preserve"> X</w:t>
            </w:r>
            <w:r w:rsidR="00D35837">
              <w:rPr>
                <w:rFonts w:ascii="Times New Roman" w:hAnsi="Times New Roman" w:cs="Times New Roman"/>
              </w:rPr>
              <w:t>I</w:t>
            </w:r>
            <w:r w:rsidR="00D35837">
              <w:rPr>
                <w:rFonts w:ascii="Times New Roman" w:hAnsi="Times New Roman" w:cs="Times New Roman"/>
                <w:lang w:val="en-150"/>
              </w:rPr>
              <w:t>I</w:t>
            </w:r>
            <w:r w:rsidR="00D35837">
              <w:rPr>
                <w:rFonts w:ascii="Times New Roman" w:hAnsi="Times New Roman" w:cs="Times New Roman"/>
                <w:lang w:val="mk-MK"/>
              </w:rPr>
              <w:t>.</w:t>
            </w:r>
            <w:r>
              <w:rPr>
                <w:rFonts w:ascii="Times New Roman" w:hAnsi="Times New Roman" w:cs="Times New Roman"/>
                <w:lang w:val="mk-MK"/>
              </w:rPr>
              <w:t xml:space="preserve"> </w:t>
            </w:r>
            <w:r>
              <w:rPr>
                <w:rFonts w:ascii="Times New Roman" w:hAnsi="Times New Roman" w:cs="Times New Roman"/>
                <w:lang w:val="mk-MK"/>
              </w:rPr>
              <w:t>2025</w:t>
            </w:r>
          </w:p>
        </w:tc>
        <w:tc>
          <w:tcPr>
            <w:tcW w:w="8788" w:type="dxa"/>
          </w:tcPr>
          <w:p w14:paraId="17D9EB56" w14:textId="7F4E7899" w:rsidR="00BF4650" w:rsidRPr="00321E47" w:rsidRDefault="0036171F" w:rsidP="00BF4650">
            <w:pPr>
              <w:jc w:val="both"/>
              <w:rPr>
                <w:rFonts w:ascii="Times New Roman" w:hAnsi="Times New Roman" w:cs="Times New Roman"/>
                <w:i/>
                <w:iCs/>
                <w:lang w:val="mk-MK"/>
              </w:rPr>
            </w:pPr>
            <w:r w:rsidRPr="00321E47">
              <w:rPr>
                <w:rFonts w:ascii="Times New Roman" w:hAnsi="Times New Roman" w:cs="Times New Roman"/>
                <w:i/>
                <w:iCs/>
              </w:rPr>
              <w:t>II</w:t>
            </w:r>
            <w:r w:rsidRPr="00321E47">
              <w:rPr>
                <w:rFonts w:ascii="Times New Roman" w:hAnsi="Times New Roman" w:cs="Times New Roman"/>
                <w:i/>
                <w:iCs/>
                <w:lang w:val="en-150"/>
              </w:rPr>
              <w:t xml:space="preserve"> </w:t>
            </w:r>
            <w:r w:rsidRPr="00321E47">
              <w:rPr>
                <w:rFonts w:ascii="Times New Roman" w:hAnsi="Times New Roman" w:cs="Times New Roman"/>
                <w:i/>
                <w:iCs/>
                <w:lang w:val="mk-MK"/>
              </w:rPr>
              <w:t>колоквиум</w:t>
            </w:r>
          </w:p>
        </w:tc>
      </w:tr>
    </w:tbl>
    <w:p w14:paraId="02FE4A52" w14:textId="7BEB7653" w:rsidR="00536285" w:rsidRPr="00D57E24" w:rsidRDefault="00536285" w:rsidP="00392138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  <w:lang w:val="mk-MK"/>
        </w:rPr>
      </w:pPr>
    </w:p>
    <w:sectPr w:rsidR="00536285" w:rsidRPr="00D57E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96F6E"/>
    <w:multiLevelType w:val="hybridMultilevel"/>
    <w:tmpl w:val="E3EEA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7032CE"/>
    <w:multiLevelType w:val="hybridMultilevel"/>
    <w:tmpl w:val="7452E8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7516DF"/>
    <w:multiLevelType w:val="hybridMultilevel"/>
    <w:tmpl w:val="F92E26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912737">
    <w:abstractNumId w:val="1"/>
  </w:num>
  <w:num w:numId="2" w16cid:durableId="1712265039">
    <w:abstractNumId w:val="0"/>
  </w:num>
  <w:num w:numId="3" w16cid:durableId="12869592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1F3"/>
    <w:rsid w:val="000313E9"/>
    <w:rsid w:val="00095902"/>
    <w:rsid w:val="0012311C"/>
    <w:rsid w:val="002411F3"/>
    <w:rsid w:val="002C0216"/>
    <w:rsid w:val="002D7D25"/>
    <w:rsid w:val="003160E1"/>
    <w:rsid w:val="00321E47"/>
    <w:rsid w:val="0036171F"/>
    <w:rsid w:val="00392138"/>
    <w:rsid w:val="0043534D"/>
    <w:rsid w:val="004F6253"/>
    <w:rsid w:val="0053293A"/>
    <w:rsid w:val="00536285"/>
    <w:rsid w:val="00682834"/>
    <w:rsid w:val="006B5509"/>
    <w:rsid w:val="008F2F76"/>
    <w:rsid w:val="00A472EE"/>
    <w:rsid w:val="00AB3EAB"/>
    <w:rsid w:val="00AC4908"/>
    <w:rsid w:val="00BF4650"/>
    <w:rsid w:val="00C429D7"/>
    <w:rsid w:val="00CC0A31"/>
    <w:rsid w:val="00D35837"/>
    <w:rsid w:val="00D57E24"/>
    <w:rsid w:val="00DF6DAA"/>
    <w:rsid w:val="00F92CA3"/>
    <w:rsid w:val="00FC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C0A47"/>
  <w15:chartTrackingRefBased/>
  <w15:docId w15:val="{6B811514-7BE0-430B-95AD-3CDD9AA97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21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213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C3D13"/>
    <w:pPr>
      <w:ind w:left="720"/>
      <w:contextualSpacing/>
    </w:pPr>
  </w:style>
  <w:style w:type="table" w:styleId="TableGrid">
    <w:name w:val="Table Grid"/>
    <w:basedOn w:val="TableNormal"/>
    <w:uiPriority w:val="39"/>
    <w:rsid w:val="0053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itevski@pmf.ukim.mk" TargetMode="External"/><Relationship Id="rId5" Type="http://schemas.openxmlformats.org/officeDocument/2006/relationships/hyperlink" Target="mailto:kitevski.pmf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Kitevski</dc:creator>
  <cp:keywords/>
  <dc:description/>
  <cp:lastModifiedBy>Goran Kitevski</cp:lastModifiedBy>
  <cp:revision>2</cp:revision>
  <dcterms:created xsi:type="dcterms:W3CDTF">2025-10-23T18:22:00Z</dcterms:created>
  <dcterms:modified xsi:type="dcterms:W3CDTF">2025-10-23T18:22:00Z</dcterms:modified>
</cp:coreProperties>
</file>